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7F" w:rsidRPr="00DF1D98" w:rsidRDefault="0064197F" w:rsidP="0064197F">
      <w:pPr>
        <w:spacing w:line="360" w:lineRule="exact"/>
        <w:rPr>
          <w:rFonts w:eastAsia="仿宋_GB2312"/>
          <w:sz w:val="28"/>
          <w:szCs w:val="28"/>
        </w:rPr>
      </w:pPr>
    </w:p>
    <w:p w:rsidR="0064197F" w:rsidRDefault="0064197F" w:rsidP="0064197F">
      <w:pPr>
        <w:snapToGrid w:val="0"/>
        <w:jc w:val="center"/>
        <w:rPr>
          <w:rFonts w:ascii="方正小标宋简体" w:eastAsia="方正小标宋简体"/>
          <w:sz w:val="44"/>
          <w:szCs w:val="44"/>
        </w:rPr>
      </w:pPr>
      <w:bookmarkStart w:id="0" w:name="Content"/>
      <w:bookmarkEnd w:id="0"/>
      <w:r>
        <w:rPr>
          <w:rFonts w:ascii="方正小标宋简体" w:eastAsia="方正小标宋简体" w:hint="eastAsia"/>
          <w:sz w:val="44"/>
          <w:szCs w:val="44"/>
        </w:rPr>
        <w:t>关于举办青年科技人才理想信念</w:t>
      </w:r>
    </w:p>
    <w:p w:rsidR="0064197F" w:rsidRDefault="0064197F" w:rsidP="0064197F">
      <w:pPr>
        <w:snapToGrid w:val="0"/>
        <w:jc w:val="center"/>
        <w:rPr>
          <w:rFonts w:ascii="方正小标宋简体" w:eastAsia="方正小标宋简体"/>
          <w:sz w:val="44"/>
          <w:szCs w:val="44"/>
        </w:rPr>
      </w:pPr>
      <w:r>
        <w:rPr>
          <w:rFonts w:ascii="方正小标宋简体" w:eastAsia="方正小标宋简体" w:hint="eastAsia"/>
          <w:sz w:val="44"/>
          <w:szCs w:val="44"/>
        </w:rPr>
        <w:t>教育培训的通知</w:t>
      </w:r>
    </w:p>
    <w:p w:rsidR="0064197F" w:rsidRPr="008A2B99" w:rsidRDefault="0064197F" w:rsidP="0064197F">
      <w:pPr>
        <w:autoSpaceDE w:val="0"/>
        <w:autoSpaceDN w:val="0"/>
        <w:adjustRightInd w:val="0"/>
        <w:jc w:val="left"/>
        <w:rPr>
          <w:rFonts w:ascii="仿宋_GB2312" w:eastAsia="仿宋_GB2312" w:hAnsi="仿宋" w:cs="FZFSK--GBK1-0"/>
          <w:color w:val="000000"/>
          <w:kern w:val="0"/>
          <w:sz w:val="32"/>
          <w:szCs w:val="32"/>
        </w:rPr>
      </w:pPr>
    </w:p>
    <w:p w:rsidR="0064197F" w:rsidRPr="00FE48B5" w:rsidRDefault="0064197F" w:rsidP="0064197F">
      <w:pPr>
        <w:autoSpaceDE w:val="0"/>
        <w:autoSpaceDN w:val="0"/>
        <w:adjustRightInd w:val="0"/>
        <w:jc w:val="left"/>
        <w:rPr>
          <w:rFonts w:ascii="仿宋_GB2312" w:eastAsia="仿宋_GB2312" w:hAnsi="仿宋" w:cs="FZFSK--GBK1-0"/>
          <w:color w:val="000000"/>
          <w:kern w:val="0"/>
          <w:sz w:val="32"/>
          <w:szCs w:val="32"/>
        </w:rPr>
      </w:pPr>
      <w:r w:rsidRPr="00FE48B5">
        <w:rPr>
          <w:rFonts w:ascii="仿宋_GB2312" w:eastAsia="仿宋_GB2312" w:hAnsi="仿宋" w:cs="FZFSK--GBK1-0" w:hint="eastAsia"/>
          <w:color w:val="000000"/>
          <w:kern w:val="0"/>
          <w:sz w:val="32"/>
          <w:szCs w:val="32"/>
        </w:rPr>
        <w:t>各设区市科协，各省级学会和高校科协：</w:t>
      </w:r>
    </w:p>
    <w:p w:rsidR="0064197F" w:rsidRPr="00FE48B5" w:rsidRDefault="0064197F" w:rsidP="0064197F">
      <w:pPr>
        <w:ind w:firstLineChars="200" w:firstLine="640"/>
        <w:rPr>
          <w:rFonts w:ascii="仿宋_GB2312" w:eastAsia="仿宋_GB2312"/>
          <w:color w:val="000000"/>
          <w:sz w:val="32"/>
          <w:szCs w:val="32"/>
        </w:rPr>
      </w:pPr>
      <w:r w:rsidRPr="00FE48B5">
        <w:rPr>
          <w:rFonts w:ascii="仿宋_GB2312" w:eastAsia="仿宋_GB2312" w:hint="eastAsia"/>
          <w:color w:val="000000"/>
          <w:sz w:val="32"/>
          <w:szCs w:val="32"/>
        </w:rPr>
        <w:t>为贯彻落</w:t>
      </w:r>
      <w:proofErr w:type="gramStart"/>
      <w:r w:rsidRPr="00FE48B5">
        <w:rPr>
          <w:rFonts w:ascii="仿宋_GB2312" w:eastAsia="仿宋_GB2312" w:hint="eastAsia"/>
          <w:color w:val="000000"/>
          <w:sz w:val="32"/>
          <w:szCs w:val="32"/>
        </w:rPr>
        <w:t>实习近</w:t>
      </w:r>
      <w:proofErr w:type="gramEnd"/>
      <w:r w:rsidRPr="00FE48B5">
        <w:rPr>
          <w:rFonts w:ascii="仿宋_GB2312" w:eastAsia="仿宋_GB2312" w:hint="eastAsia"/>
          <w:color w:val="000000"/>
          <w:sz w:val="32"/>
          <w:szCs w:val="32"/>
        </w:rPr>
        <w:t>平总书记关于人才工作的重要指示，加强</w:t>
      </w:r>
      <w:r w:rsidRPr="000E51DE">
        <w:rPr>
          <w:rFonts w:ascii="仿宋_GB2312" w:eastAsia="仿宋_GB2312" w:hint="eastAsia"/>
          <w:color w:val="000000"/>
          <w:sz w:val="32"/>
          <w:szCs w:val="32"/>
        </w:rPr>
        <w:t>对科技人才的</w:t>
      </w:r>
      <w:r w:rsidRPr="00FE48B5">
        <w:rPr>
          <w:rFonts w:ascii="仿宋_GB2312" w:eastAsia="仿宋_GB2312" w:hint="eastAsia"/>
          <w:color w:val="000000"/>
          <w:sz w:val="32"/>
          <w:szCs w:val="32"/>
        </w:rPr>
        <w:t>政治引领和政治吸纳，根据省科协党校2023年度教学活动计划，现就举办青年科技人才理想信念教育培训的有关事项通知如下：</w:t>
      </w:r>
    </w:p>
    <w:p w:rsidR="0064197F" w:rsidRPr="008A2B99" w:rsidRDefault="0064197F" w:rsidP="0064197F">
      <w:pPr>
        <w:ind w:firstLineChars="200" w:firstLine="640"/>
        <w:rPr>
          <w:rFonts w:ascii="黑体" w:eastAsia="黑体" w:hAnsi="黑体" w:cs="仿宋_GB2312"/>
          <w:color w:val="000000"/>
          <w:sz w:val="32"/>
          <w:szCs w:val="32"/>
        </w:rPr>
      </w:pPr>
      <w:r w:rsidRPr="008A2B99">
        <w:rPr>
          <w:rFonts w:ascii="黑体" w:eastAsia="黑体" w:hAnsi="黑体" w:cs="仿宋_GB2312" w:hint="eastAsia"/>
          <w:color w:val="000000"/>
          <w:sz w:val="32"/>
          <w:szCs w:val="32"/>
        </w:rPr>
        <w:t>一、指导思想</w:t>
      </w:r>
    </w:p>
    <w:p w:rsidR="0064197F" w:rsidRPr="00FE48B5" w:rsidRDefault="0064197F" w:rsidP="0064197F">
      <w:pPr>
        <w:spacing w:line="620" w:lineRule="exact"/>
        <w:ind w:firstLineChars="200" w:firstLine="640"/>
        <w:rPr>
          <w:rFonts w:ascii="仿宋_GB2312" w:eastAsia="仿宋_GB2312" w:hAnsi="仿宋"/>
          <w:sz w:val="32"/>
          <w:szCs w:val="32"/>
        </w:rPr>
      </w:pPr>
      <w:r w:rsidRPr="00FE48B5">
        <w:rPr>
          <w:rFonts w:ascii="仿宋_GB2312" w:eastAsia="仿宋_GB2312" w:hAnsi="仿宋" w:hint="eastAsia"/>
          <w:sz w:val="32"/>
          <w:szCs w:val="32"/>
        </w:rPr>
        <w:t>以学习贯彻习近平新时代中国特色社会主义思想主题教育活动为牵引，组织学习党的二十大精神、党的基本理论、新发展理念、延安精神</w:t>
      </w:r>
      <w:r w:rsidRPr="00FE48B5">
        <w:rPr>
          <w:rFonts w:ascii="仿宋_GB2312" w:eastAsia="仿宋_GB2312" w:hAnsi="仿宋" w:cs="仿宋" w:hint="eastAsia"/>
          <w:sz w:val="32"/>
          <w:szCs w:val="32"/>
        </w:rPr>
        <w:t>，</w:t>
      </w:r>
      <w:r w:rsidRPr="00FE48B5">
        <w:rPr>
          <w:rFonts w:ascii="仿宋_GB2312" w:eastAsia="仿宋_GB2312" w:hAnsi="仿宋" w:hint="eastAsia"/>
          <w:sz w:val="32"/>
          <w:szCs w:val="32"/>
        </w:rPr>
        <w:t>教育引导青年科技工作者深刻领悟“两个确立”，增强“四个意识”，坚定“四个自信”，</w:t>
      </w:r>
      <w:proofErr w:type="gramStart"/>
      <w:r w:rsidRPr="00FE48B5">
        <w:rPr>
          <w:rFonts w:ascii="仿宋_GB2312" w:eastAsia="仿宋_GB2312" w:hAnsi="仿宋" w:hint="eastAsia"/>
          <w:sz w:val="32"/>
          <w:szCs w:val="32"/>
        </w:rPr>
        <w:t>践行</w:t>
      </w:r>
      <w:proofErr w:type="gramEnd"/>
      <w:r w:rsidRPr="00FE48B5">
        <w:rPr>
          <w:rFonts w:ascii="仿宋_GB2312" w:eastAsia="仿宋_GB2312" w:hAnsi="仿宋" w:hint="eastAsia"/>
          <w:sz w:val="32"/>
          <w:szCs w:val="32"/>
        </w:rPr>
        <w:t>“两个维护”，不断激发爱国热情，强化政治认同，为更好地“扛起新使命、谱写新篇章”贡献科技力量。</w:t>
      </w:r>
    </w:p>
    <w:p w:rsidR="0064197F" w:rsidRPr="008A2B99" w:rsidRDefault="0064197F" w:rsidP="0064197F">
      <w:pPr>
        <w:tabs>
          <w:tab w:val="center" w:pos="4473"/>
        </w:tabs>
        <w:ind w:firstLineChars="200" w:firstLine="640"/>
        <w:rPr>
          <w:rFonts w:ascii="黑体" w:eastAsia="黑体" w:hAnsi="黑体" w:cs="宋体"/>
          <w:color w:val="000000"/>
          <w:kern w:val="0"/>
          <w:sz w:val="32"/>
          <w:szCs w:val="27"/>
        </w:rPr>
      </w:pPr>
      <w:r w:rsidRPr="008A2B99">
        <w:rPr>
          <w:rFonts w:ascii="黑体" w:eastAsia="黑体" w:hAnsi="黑体" w:cs="仿宋_GB2312" w:hint="eastAsia"/>
          <w:color w:val="000000"/>
          <w:sz w:val="32"/>
          <w:szCs w:val="32"/>
        </w:rPr>
        <w:t>二、</w:t>
      </w:r>
      <w:r w:rsidRPr="008A2B99">
        <w:rPr>
          <w:rFonts w:ascii="黑体" w:eastAsia="黑体" w:hAnsi="黑体" w:cs="宋体" w:hint="eastAsia"/>
          <w:color w:val="000000"/>
          <w:kern w:val="0"/>
          <w:sz w:val="32"/>
          <w:szCs w:val="27"/>
        </w:rPr>
        <w:t>培训对象</w:t>
      </w:r>
    </w:p>
    <w:p w:rsidR="0064197F" w:rsidRPr="00FE48B5" w:rsidRDefault="0064197F" w:rsidP="0064197F">
      <w:pPr>
        <w:ind w:firstLineChars="200" w:firstLine="640"/>
        <w:rPr>
          <w:rFonts w:ascii="仿宋_GB2312" w:eastAsia="仿宋_GB2312"/>
          <w:color w:val="000000"/>
          <w:sz w:val="32"/>
          <w:szCs w:val="32"/>
        </w:rPr>
      </w:pPr>
      <w:r w:rsidRPr="00FE48B5">
        <w:rPr>
          <w:rFonts w:ascii="仿宋_GB2312" w:eastAsia="仿宋_GB2312" w:hint="eastAsia"/>
          <w:color w:val="000000"/>
          <w:sz w:val="32"/>
          <w:szCs w:val="32"/>
        </w:rPr>
        <w:t xml:space="preserve">培训对象应满足下列条件之一： </w:t>
      </w:r>
    </w:p>
    <w:p w:rsidR="0064197F" w:rsidRPr="00FE48B5" w:rsidRDefault="0064197F" w:rsidP="0064197F">
      <w:pPr>
        <w:spacing w:line="620" w:lineRule="exact"/>
        <w:ind w:firstLineChars="200" w:firstLine="640"/>
        <w:rPr>
          <w:rFonts w:ascii="Times New Roman" w:eastAsia="仿宋_GB2312" w:hAnsi="Times New Roman" w:cs="Times New Roman"/>
          <w:color w:val="000000"/>
          <w:sz w:val="32"/>
          <w:szCs w:val="32"/>
        </w:rPr>
      </w:pPr>
      <w:r w:rsidRPr="00FE48B5">
        <w:rPr>
          <w:rFonts w:ascii="Times New Roman" w:eastAsia="仿宋_GB2312" w:hAnsi="Times New Roman" w:cs="Times New Roman"/>
          <w:color w:val="000000"/>
          <w:sz w:val="32"/>
          <w:szCs w:val="32"/>
        </w:rPr>
        <w:t>1</w:t>
      </w:r>
      <w:r w:rsidRPr="00FE48B5">
        <w:rPr>
          <w:rFonts w:ascii="Times New Roman" w:eastAsia="仿宋_GB2312" w:hAnsi="Times New Roman" w:cs="Times New Roman"/>
          <w:color w:val="000000"/>
          <w:sz w:val="32"/>
          <w:szCs w:val="32"/>
        </w:rPr>
        <w:t>．获中国科协、省市科协表彰奖励的青年科技人才；</w:t>
      </w:r>
      <w:r w:rsidRPr="00FE48B5">
        <w:rPr>
          <w:rFonts w:ascii="Times New Roman" w:eastAsia="仿宋_GB2312" w:hAnsi="Times New Roman" w:cs="Times New Roman"/>
          <w:color w:val="000000"/>
          <w:sz w:val="32"/>
          <w:szCs w:val="32"/>
        </w:rPr>
        <w:t xml:space="preserve"> </w:t>
      </w:r>
    </w:p>
    <w:p w:rsidR="0064197F" w:rsidRPr="00FE48B5" w:rsidRDefault="0064197F" w:rsidP="0064197F">
      <w:pPr>
        <w:spacing w:line="620" w:lineRule="exact"/>
        <w:ind w:firstLineChars="200" w:firstLine="640"/>
        <w:rPr>
          <w:rFonts w:ascii="Times New Roman" w:eastAsia="仿宋_GB2312" w:hAnsi="Times New Roman" w:cs="Times New Roman"/>
          <w:color w:val="000000"/>
          <w:sz w:val="32"/>
          <w:szCs w:val="32"/>
        </w:rPr>
      </w:pPr>
      <w:r w:rsidRPr="00FE48B5">
        <w:rPr>
          <w:rFonts w:ascii="Times New Roman" w:eastAsia="仿宋_GB2312" w:hAnsi="Times New Roman" w:cs="Times New Roman"/>
          <w:color w:val="000000"/>
          <w:sz w:val="32"/>
          <w:szCs w:val="32"/>
        </w:rPr>
        <w:t>2</w:t>
      </w:r>
      <w:r w:rsidRPr="00FE48B5">
        <w:rPr>
          <w:rFonts w:ascii="Times New Roman" w:eastAsia="仿宋_GB2312" w:hAnsi="Times New Roman" w:cs="Times New Roman"/>
          <w:color w:val="000000"/>
          <w:sz w:val="32"/>
          <w:szCs w:val="32"/>
        </w:rPr>
        <w:t>．</w:t>
      </w:r>
      <w:r w:rsidRPr="00FE48B5">
        <w:rPr>
          <w:rFonts w:ascii="Times New Roman" w:eastAsia="仿宋_GB2312" w:hAnsi="Times New Roman" w:cs="Times New Roman"/>
          <w:sz w:val="32"/>
          <w:szCs w:val="32"/>
        </w:rPr>
        <w:t>省部级科技奖励获得</w:t>
      </w:r>
      <w:r w:rsidRPr="000E51DE">
        <w:rPr>
          <w:rFonts w:ascii="Times New Roman" w:eastAsia="仿宋_GB2312" w:hAnsi="Times New Roman" w:cs="Times New Roman"/>
          <w:color w:val="000000"/>
          <w:sz w:val="32"/>
          <w:szCs w:val="32"/>
        </w:rPr>
        <w:t>者</w:t>
      </w:r>
      <w:r w:rsidRPr="000E51DE">
        <w:rPr>
          <w:rFonts w:ascii="Times New Roman" w:eastAsia="仿宋_GB2312" w:hAnsi="Times New Roman" w:cs="Times New Roman" w:hint="eastAsia"/>
          <w:color w:val="000000"/>
          <w:sz w:val="32"/>
          <w:szCs w:val="32"/>
        </w:rPr>
        <w:t>、</w:t>
      </w:r>
      <w:r w:rsidRPr="000E51DE">
        <w:rPr>
          <w:rFonts w:ascii="Times New Roman" w:eastAsia="仿宋_GB2312" w:hAnsi="Times New Roman" w:cs="Times New Roman"/>
          <w:color w:val="000000"/>
          <w:sz w:val="32"/>
          <w:szCs w:val="32"/>
        </w:rPr>
        <w:t>重要人才计划入选者以及其他</w:t>
      </w:r>
      <w:r w:rsidRPr="000E51DE">
        <w:rPr>
          <w:rFonts w:ascii="Times New Roman" w:eastAsia="仿宋_GB2312" w:hAnsi="Times New Roman" w:cs="Times New Roman"/>
          <w:color w:val="000000"/>
          <w:sz w:val="32"/>
          <w:szCs w:val="32"/>
        </w:rPr>
        <w:lastRenderedPageBreak/>
        <w:t>优秀青年科技人才、卓越工程师等；</w:t>
      </w:r>
    </w:p>
    <w:p w:rsidR="0064197F" w:rsidRPr="00FE48B5" w:rsidRDefault="0064197F" w:rsidP="0064197F">
      <w:pPr>
        <w:spacing w:line="620" w:lineRule="exact"/>
        <w:ind w:firstLineChars="200" w:firstLine="640"/>
        <w:rPr>
          <w:rFonts w:ascii="Times New Roman" w:eastAsia="仿宋_GB2312" w:hAnsi="Times New Roman" w:cs="Times New Roman"/>
          <w:sz w:val="32"/>
          <w:szCs w:val="32"/>
        </w:rPr>
      </w:pPr>
      <w:r w:rsidRPr="00FE48B5">
        <w:rPr>
          <w:rFonts w:ascii="Times New Roman" w:eastAsia="仿宋_GB2312" w:hAnsi="Times New Roman" w:cs="Times New Roman"/>
          <w:color w:val="000000"/>
          <w:sz w:val="32"/>
          <w:szCs w:val="32"/>
        </w:rPr>
        <w:t>3</w:t>
      </w:r>
      <w:r w:rsidRPr="00FE48B5">
        <w:rPr>
          <w:rFonts w:ascii="Times New Roman" w:eastAsia="仿宋_GB2312" w:hAnsi="Times New Roman" w:cs="Times New Roman"/>
          <w:color w:val="000000"/>
          <w:sz w:val="32"/>
          <w:szCs w:val="32"/>
        </w:rPr>
        <w:t>．省科协青年科技人才托举工程资助对象；</w:t>
      </w:r>
    </w:p>
    <w:p w:rsidR="0064197F" w:rsidRPr="00FE48B5" w:rsidRDefault="0064197F" w:rsidP="0064197F">
      <w:pPr>
        <w:spacing w:line="620" w:lineRule="exact"/>
        <w:ind w:firstLineChars="200" w:firstLine="640"/>
        <w:rPr>
          <w:rFonts w:ascii="Times New Roman" w:eastAsia="仿宋_GB2312" w:hAnsi="Times New Roman" w:cs="Times New Roman"/>
          <w:color w:val="000000"/>
          <w:sz w:val="32"/>
          <w:szCs w:val="32"/>
        </w:rPr>
      </w:pPr>
      <w:r w:rsidRPr="00FE48B5">
        <w:rPr>
          <w:rFonts w:ascii="Times New Roman" w:eastAsia="仿宋_GB2312" w:hAnsi="Times New Roman" w:cs="Times New Roman"/>
          <w:sz w:val="32"/>
          <w:szCs w:val="32"/>
        </w:rPr>
        <w:t xml:space="preserve">4. </w:t>
      </w:r>
      <w:r w:rsidRPr="00FE48B5">
        <w:rPr>
          <w:rFonts w:ascii="Times New Roman" w:eastAsia="仿宋_GB2312" w:hAnsi="Times New Roman" w:cs="Times New Roman"/>
          <w:sz w:val="32"/>
          <w:szCs w:val="32"/>
        </w:rPr>
        <w:t>江苏科技</w:t>
      </w:r>
      <w:proofErr w:type="gramStart"/>
      <w:r w:rsidRPr="00FE48B5">
        <w:rPr>
          <w:rFonts w:ascii="Times New Roman" w:eastAsia="仿宋_GB2312" w:hAnsi="Times New Roman" w:cs="Times New Roman"/>
          <w:sz w:val="32"/>
          <w:szCs w:val="32"/>
        </w:rPr>
        <w:t>智库青年</w:t>
      </w:r>
      <w:proofErr w:type="gramEnd"/>
      <w:r w:rsidRPr="00FE48B5">
        <w:rPr>
          <w:rFonts w:ascii="Times New Roman" w:eastAsia="仿宋_GB2312" w:hAnsi="Times New Roman" w:cs="Times New Roman"/>
          <w:sz w:val="32"/>
          <w:szCs w:val="32"/>
        </w:rPr>
        <w:t>人才计划支持对象</w:t>
      </w:r>
      <w:r w:rsidRPr="00FE48B5">
        <w:rPr>
          <w:rFonts w:ascii="Times New Roman" w:eastAsia="仿宋_GB2312" w:hAnsi="Times New Roman" w:cs="Times New Roman"/>
          <w:color w:val="000000"/>
          <w:sz w:val="32"/>
          <w:szCs w:val="32"/>
        </w:rPr>
        <w:t>。</w:t>
      </w:r>
    </w:p>
    <w:p w:rsidR="0064197F" w:rsidRPr="008A2B99" w:rsidRDefault="0064197F" w:rsidP="0064197F">
      <w:pPr>
        <w:tabs>
          <w:tab w:val="center" w:pos="4473"/>
        </w:tabs>
        <w:ind w:firstLineChars="200" w:firstLine="640"/>
        <w:rPr>
          <w:rFonts w:ascii="黑体" w:eastAsia="黑体" w:hAnsi="黑体" w:cs="宋体"/>
          <w:color w:val="000000"/>
          <w:kern w:val="0"/>
          <w:sz w:val="32"/>
          <w:szCs w:val="27"/>
        </w:rPr>
      </w:pPr>
      <w:r w:rsidRPr="008A2B99">
        <w:rPr>
          <w:rFonts w:ascii="黑体" w:eastAsia="黑体" w:hAnsi="黑体" w:cs="宋体" w:hint="eastAsia"/>
          <w:color w:val="000000"/>
          <w:kern w:val="0"/>
          <w:sz w:val="32"/>
          <w:szCs w:val="27"/>
        </w:rPr>
        <w:t>三、推荐名额</w:t>
      </w:r>
    </w:p>
    <w:p w:rsidR="0064197F" w:rsidRPr="00FE48B5" w:rsidRDefault="0064197F" w:rsidP="0064197F">
      <w:pPr>
        <w:ind w:firstLineChars="200" w:firstLine="640"/>
        <w:rPr>
          <w:rFonts w:ascii="Times New Roman" w:eastAsia="仿宋_GB2312" w:hAnsi="Times New Roman" w:cs="Times New Roman"/>
          <w:color w:val="000000"/>
          <w:sz w:val="32"/>
          <w:szCs w:val="32"/>
        </w:rPr>
      </w:pPr>
      <w:r w:rsidRPr="00FE48B5">
        <w:rPr>
          <w:rFonts w:ascii="Times New Roman" w:eastAsia="仿宋_GB2312" w:hAnsi="Times New Roman" w:cs="Times New Roman"/>
          <w:color w:val="000000"/>
          <w:sz w:val="32"/>
          <w:szCs w:val="32"/>
        </w:rPr>
        <w:t>培训人数</w:t>
      </w:r>
      <w:r w:rsidRPr="00FE48B5">
        <w:rPr>
          <w:rFonts w:ascii="Times New Roman" w:eastAsia="仿宋_GB2312" w:hAnsi="Times New Roman" w:cs="Times New Roman"/>
          <w:color w:val="000000"/>
          <w:sz w:val="32"/>
          <w:szCs w:val="32"/>
        </w:rPr>
        <w:t>100</w:t>
      </w:r>
      <w:r w:rsidRPr="00FE48B5">
        <w:rPr>
          <w:rFonts w:ascii="Times New Roman" w:eastAsia="仿宋_GB2312" w:hAnsi="Times New Roman" w:cs="Times New Roman"/>
          <w:color w:val="000000"/>
          <w:sz w:val="32"/>
          <w:szCs w:val="32"/>
        </w:rPr>
        <w:t>名，分</w:t>
      </w:r>
      <w:r w:rsidRPr="00FE48B5">
        <w:rPr>
          <w:rFonts w:ascii="Times New Roman" w:eastAsia="仿宋_GB2312" w:hAnsi="Times New Roman" w:cs="Times New Roman"/>
          <w:color w:val="000000"/>
          <w:sz w:val="32"/>
          <w:szCs w:val="32"/>
        </w:rPr>
        <w:t>2</w:t>
      </w:r>
      <w:r w:rsidRPr="00FE48B5">
        <w:rPr>
          <w:rFonts w:ascii="Times New Roman" w:eastAsia="仿宋_GB2312" w:hAnsi="Times New Roman" w:cs="Times New Roman"/>
          <w:color w:val="000000"/>
          <w:sz w:val="32"/>
          <w:szCs w:val="32"/>
        </w:rPr>
        <w:t>期实施，每期</w:t>
      </w:r>
      <w:r w:rsidRPr="00FE48B5">
        <w:rPr>
          <w:rFonts w:ascii="Times New Roman" w:eastAsia="仿宋_GB2312" w:hAnsi="Times New Roman" w:cs="Times New Roman"/>
          <w:color w:val="000000"/>
          <w:sz w:val="32"/>
          <w:szCs w:val="32"/>
        </w:rPr>
        <w:t>50</w:t>
      </w:r>
      <w:r w:rsidRPr="00FE48B5">
        <w:rPr>
          <w:rFonts w:ascii="Times New Roman" w:eastAsia="仿宋_GB2312" w:hAnsi="Times New Roman" w:cs="Times New Roman"/>
          <w:color w:val="000000"/>
          <w:sz w:val="32"/>
          <w:szCs w:val="32"/>
        </w:rPr>
        <w:t>名。设区市科协各推荐</w:t>
      </w:r>
      <w:r w:rsidRPr="00FE48B5">
        <w:rPr>
          <w:rFonts w:ascii="Times New Roman" w:eastAsia="仿宋_GB2312" w:hAnsi="Times New Roman" w:cs="Times New Roman"/>
          <w:color w:val="000000"/>
          <w:sz w:val="32"/>
          <w:szCs w:val="32"/>
        </w:rPr>
        <w:t>3</w:t>
      </w:r>
      <w:r w:rsidRPr="00FE48B5">
        <w:rPr>
          <w:rFonts w:ascii="Times New Roman" w:eastAsia="仿宋_GB2312" w:hAnsi="Times New Roman" w:cs="Times New Roman"/>
          <w:color w:val="000000"/>
          <w:sz w:val="32"/>
          <w:szCs w:val="32"/>
        </w:rPr>
        <w:t>名，省级学会、高校科协各推荐</w:t>
      </w:r>
      <w:r w:rsidRPr="00FE48B5">
        <w:rPr>
          <w:rFonts w:ascii="Times New Roman" w:eastAsia="仿宋_GB2312" w:hAnsi="Times New Roman" w:cs="Times New Roman"/>
          <w:color w:val="000000"/>
          <w:sz w:val="32"/>
          <w:szCs w:val="32"/>
        </w:rPr>
        <w:t>1</w:t>
      </w:r>
      <w:r w:rsidRPr="00FE48B5">
        <w:rPr>
          <w:rFonts w:ascii="Times New Roman" w:eastAsia="仿宋_GB2312" w:hAnsi="Times New Roman" w:cs="Times New Roman"/>
          <w:color w:val="000000"/>
          <w:sz w:val="32"/>
          <w:szCs w:val="32"/>
        </w:rPr>
        <w:t>名，名额报满为止（以学员登记表发送到报名邮箱的时间为准）。</w:t>
      </w:r>
    </w:p>
    <w:p w:rsidR="0064197F" w:rsidRPr="008A2B99" w:rsidRDefault="0064197F" w:rsidP="0064197F">
      <w:pPr>
        <w:ind w:firstLineChars="200" w:firstLine="640"/>
        <w:rPr>
          <w:rFonts w:ascii="黑体" w:eastAsia="黑体" w:hAnsi="黑体" w:cs="宋体"/>
          <w:color w:val="000000"/>
          <w:kern w:val="0"/>
          <w:sz w:val="32"/>
          <w:szCs w:val="27"/>
        </w:rPr>
      </w:pPr>
      <w:r w:rsidRPr="008A2B99">
        <w:rPr>
          <w:rFonts w:ascii="黑体" w:eastAsia="黑体" w:hAnsi="黑体" w:cs="宋体" w:hint="eastAsia"/>
          <w:color w:val="000000"/>
          <w:kern w:val="0"/>
          <w:sz w:val="32"/>
          <w:szCs w:val="27"/>
        </w:rPr>
        <w:t>四、培训时间、地点</w:t>
      </w:r>
    </w:p>
    <w:p w:rsidR="0064197F" w:rsidRPr="00FE48B5" w:rsidRDefault="0064197F" w:rsidP="0064197F">
      <w:pPr>
        <w:spacing w:line="620" w:lineRule="exact"/>
        <w:ind w:firstLineChars="200" w:firstLine="640"/>
        <w:rPr>
          <w:rFonts w:ascii="Times New Roman" w:eastAsia="仿宋_GB2312" w:hAnsi="Times New Roman" w:cs="Times New Roman"/>
          <w:sz w:val="32"/>
          <w:szCs w:val="32"/>
        </w:rPr>
      </w:pPr>
      <w:r w:rsidRPr="00FE48B5">
        <w:rPr>
          <w:rFonts w:ascii="Times New Roman" w:eastAsia="仿宋_GB2312" w:hAnsi="Times New Roman" w:cs="Times New Roman"/>
          <w:sz w:val="32"/>
          <w:szCs w:val="32"/>
        </w:rPr>
        <w:t>第一期：</w:t>
      </w:r>
      <w:r w:rsidRPr="00FE48B5">
        <w:rPr>
          <w:rFonts w:ascii="Times New Roman" w:eastAsia="仿宋_GB2312" w:hAnsi="Times New Roman" w:cs="Times New Roman"/>
          <w:sz w:val="32"/>
          <w:szCs w:val="32"/>
        </w:rPr>
        <w:t>2023</w:t>
      </w:r>
      <w:r w:rsidRPr="00FE48B5">
        <w:rPr>
          <w:rFonts w:ascii="Times New Roman" w:eastAsia="仿宋_GB2312" w:hAnsi="Times New Roman" w:cs="Times New Roman"/>
          <w:sz w:val="32"/>
          <w:szCs w:val="32"/>
        </w:rPr>
        <w:t>年</w:t>
      </w:r>
      <w:r w:rsidRPr="00FE48B5">
        <w:rPr>
          <w:rFonts w:ascii="Times New Roman" w:eastAsia="仿宋_GB2312" w:hAnsi="Times New Roman" w:cs="Times New Roman"/>
          <w:sz w:val="32"/>
          <w:szCs w:val="32"/>
        </w:rPr>
        <w:t>7</w:t>
      </w:r>
      <w:r w:rsidRPr="00FE48B5">
        <w:rPr>
          <w:rFonts w:ascii="Times New Roman" w:eastAsia="仿宋_GB2312" w:hAnsi="Times New Roman" w:cs="Times New Roman"/>
          <w:sz w:val="32"/>
          <w:szCs w:val="32"/>
        </w:rPr>
        <w:t>月</w:t>
      </w:r>
      <w:r w:rsidRPr="00FE48B5">
        <w:rPr>
          <w:rFonts w:ascii="Times New Roman" w:eastAsia="仿宋_GB2312" w:hAnsi="Times New Roman" w:cs="Times New Roman"/>
          <w:sz w:val="32"/>
          <w:szCs w:val="32"/>
        </w:rPr>
        <w:t>3</w:t>
      </w:r>
      <w:r w:rsidRPr="00FE48B5">
        <w:rPr>
          <w:rFonts w:ascii="Times New Roman" w:eastAsia="仿宋_GB2312" w:hAnsi="Times New Roman" w:cs="Times New Roman"/>
          <w:sz w:val="32"/>
          <w:szCs w:val="32"/>
        </w:rPr>
        <w:t>日</w:t>
      </w:r>
      <w:r w:rsidRPr="00FE48B5">
        <w:rPr>
          <w:rFonts w:ascii="Times New Roman" w:eastAsia="仿宋_GB2312" w:hAnsi="Times New Roman" w:cs="Times New Roman"/>
          <w:sz w:val="32"/>
          <w:szCs w:val="32"/>
        </w:rPr>
        <w:t>— 7</w:t>
      </w:r>
      <w:r w:rsidRPr="00FE48B5">
        <w:rPr>
          <w:rFonts w:ascii="Times New Roman" w:eastAsia="仿宋_GB2312" w:hAnsi="Times New Roman" w:cs="Times New Roman"/>
          <w:sz w:val="32"/>
          <w:szCs w:val="32"/>
        </w:rPr>
        <w:t>月</w:t>
      </w:r>
      <w:r w:rsidRPr="00FE48B5">
        <w:rPr>
          <w:rFonts w:ascii="Times New Roman" w:eastAsia="仿宋_GB2312" w:hAnsi="Times New Roman" w:cs="Times New Roman"/>
          <w:sz w:val="32"/>
          <w:szCs w:val="32"/>
        </w:rPr>
        <w:t>8</w:t>
      </w:r>
      <w:r w:rsidRPr="00FE48B5">
        <w:rPr>
          <w:rFonts w:ascii="Times New Roman" w:eastAsia="仿宋_GB2312" w:hAnsi="Times New Roman" w:cs="Times New Roman"/>
          <w:sz w:val="32"/>
          <w:szCs w:val="32"/>
        </w:rPr>
        <w:t>日</w:t>
      </w:r>
    </w:p>
    <w:p w:rsidR="0064197F" w:rsidRPr="00FE48B5" w:rsidRDefault="0064197F" w:rsidP="0064197F">
      <w:pPr>
        <w:spacing w:line="620" w:lineRule="exact"/>
        <w:ind w:firstLineChars="200" w:firstLine="640"/>
        <w:rPr>
          <w:rFonts w:ascii="Times New Roman" w:eastAsia="仿宋_GB2312" w:hAnsi="Times New Roman" w:cs="Times New Roman"/>
          <w:sz w:val="32"/>
          <w:szCs w:val="32"/>
        </w:rPr>
      </w:pPr>
      <w:r w:rsidRPr="00FE48B5">
        <w:rPr>
          <w:rFonts w:ascii="Times New Roman" w:eastAsia="仿宋_GB2312" w:hAnsi="Times New Roman" w:cs="Times New Roman"/>
          <w:sz w:val="32"/>
          <w:szCs w:val="32"/>
        </w:rPr>
        <w:t>第二期：</w:t>
      </w:r>
      <w:r w:rsidRPr="00FE48B5">
        <w:rPr>
          <w:rFonts w:ascii="Times New Roman" w:eastAsia="仿宋_GB2312" w:hAnsi="Times New Roman" w:cs="Times New Roman"/>
          <w:sz w:val="32"/>
          <w:szCs w:val="32"/>
        </w:rPr>
        <w:t>2023</w:t>
      </w:r>
      <w:r w:rsidRPr="00FE48B5">
        <w:rPr>
          <w:rFonts w:ascii="Times New Roman" w:eastAsia="仿宋_GB2312" w:hAnsi="Times New Roman" w:cs="Times New Roman"/>
          <w:sz w:val="32"/>
          <w:szCs w:val="32"/>
        </w:rPr>
        <w:t>年</w:t>
      </w:r>
      <w:r w:rsidRPr="00FE48B5">
        <w:rPr>
          <w:rFonts w:ascii="Times New Roman" w:eastAsia="仿宋_GB2312" w:hAnsi="Times New Roman" w:cs="Times New Roman"/>
          <w:sz w:val="32"/>
          <w:szCs w:val="32"/>
        </w:rPr>
        <w:t>7</w:t>
      </w:r>
      <w:r w:rsidRPr="00FE48B5">
        <w:rPr>
          <w:rFonts w:ascii="Times New Roman" w:eastAsia="仿宋_GB2312" w:hAnsi="Times New Roman" w:cs="Times New Roman"/>
          <w:sz w:val="32"/>
          <w:szCs w:val="32"/>
        </w:rPr>
        <w:t>月</w:t>
      </w:r>
      <w:r w:rsidRPr="00FE48B5">
        <w:rPr>
          <w:rFonts w:ascii="Times New Roman" w:eastAsia="仿宋_GB2312" w:hAnsi="Times New Roman" w:cs="Times New Roman"/>
          <w:sz w:val="32"/>
          <w:szCs w:val="32"/>
        </w:rPr>
        <w:t>10</w:t>
      </w:r>
      <w:r w:rsidRPr="00FE48B5">
        <w:rPr>
          <w:rFonts w:ascii="Times New Roman" w:eastAsia="仿宋_GB2312" w:hAnsi="Times New Roman" w:cs="Times New Roman"/>
          <w:sz w:val="32"/>
          <w:szCs w:val="32"/>
        </w:rPr>
        <w:t>日</w:t>
      </w:r>
      <w:r w:rsidRPr="00FE48B5">
        <w:rPr>
          <w:rFonts w:ascii="Times New Roman" w:eastAsia="仿宋_GB2312" w:hAnsi="Times New Roman" w:cs="Times New Roman"/>
          <w:sz w:val="32"/>
          <w:szCs w:val="32"/>
        </w:rPr>
        <w:t>— 7</w:t>
      </w:r>
      <w:r w:rsidRPr="00FE48B5">
        <w:rPr>
          <w:rFonts w:ascii="Times New Roman" w:eastAsia="仿宋_GB2312" w:hAnsi="Times New Roman" w:cs="Times New Roman"/>
          <w:sz w:val="32"/>
          <w:szCs w:val="32"/>
        </w:rPr>
        <w:t>月</w:t>
      </w:r>
      <w:r w:rsidRPr="00FE48B5">
        <w:rPr>
          <w:rFonts w:ascii="Times New Roman" w:eastAsia="仿宋_GB2312" w:hAnsi="Times New Roman" w:cs="Times New Roman"/>
          <w:sz w:val="32"/>
          <w:szCs w:val="32"/>
        </w:rPr>
        <w:t>15</w:t>
      </w:r>
      <w:r w:rsidRPr="00FE48B5">
        <w:rPr>
          <w:rFonts w:ascii="Times New Roman" w:eastAsia="仿宋_GB2312" w:hAnsi="Times New Roman" w:cs="Times New Roman"/>
          <w:sz w:val="32"/>
          <w:szCs w:val="32"/>
        </w:rPr>
        <w:t>日</w:t>
      </w:r>
    </w:p>
    <w:p w:rsidR="0064197F" w:rsidRPr="00FE48B5" w:rsidRDefault="0064197F" w:rsidP="0064197F">
      <w:pPr>
        <w:spacing w:line="620" w:lineRule="exact"/>
        <w:ind w:firstLineChars="200" w:firstLine="640"/>
        <w:rPr>
          <w:rFonts w:ascii="Times New Roman" w:eastAsia="仿宋_GB2312" w:hAnsi="Times New Roman" w:cs="Times New Roman"/>
          <w:sz w:val="32"/>
          <w:szCs w:val="32"/>
        </w:rPr>
      </w:pPr>
      <w:r w:rsidRPr="000E51DE">
        <w:rPr>
          <w:rFonts w:ascii="Times New Roman" w:eastAsia="仿宋_GB2312" w:hAnsi="Times New Roman" w:cs="Times New Roman" w:hint="eastAsia"/>
          <w:sz w:val="32"/>
          <w:szCs w:val="32"/>
        </w:rPr>
        <w:t>培训</w:t>
      </w:r>
      <w:r w:rsidRPr="00FE48B5">
        <w:rPr>
          <w:rFonts w:ascii="Times New Roman" w:eastAsia="仿宋_GB2312" w:hAnsi="Times New Roman" w:cs="Times New Roman"/>
          <w:sz w:val="32"/>
          <w:szCs w:val="32"/>
        </w:rPr>
        <w:t>地点：</w:t>
      </w:r>
      <w:r>
        <w:rPr>
          <w:rFonts w:ascii="Times New Roman" w:eastAsia="仿宋_GB2312" w:hAnsi="Times New Roman" w:cs="Times New Roman" w:hint="eastAsia"/>
          <w:sz w:val="32"/>
          <w:szCs w:val="32"/>
        </w:rPr>
        <w:t xml:space="preserve"> </w:t>
      </w:r>
      <w:r w:rsidRPr="00FE48B5">
        <w:rPr>
          <w:rFonts w:ascii="Times New Roman" w:eastAsia="仿宋_GB2312" w:hAnsi="Times New Roman" w:cs="Times New Roman"/>
          <w:sz w:val="32"/>
          <w:szCs w:val="32"/>
        </w:rPr>
        <w:t>延安干部学院（延安市宝塔区圣地</w:t>
      </w:r>
      <w:proofErr w:type="gramStart"/>
      <w:r w:rsidRPr="00FE48B5">
        <w:rPr>
          <w:rFonts w:ascii="Times New Roman" w:eastAsia="仿宋_GB2312" w:hAnsi="Times New Roman" w:cs="Times New Roman"/>
          <w:sz w:val="32"/>
          <w:szCs w:val="32"/>
        </w:rPr>
        <w:t>河谷金</w:t>
      </w:r>
      <w:proofErr w:type="gramEnd"/>
      <w:r w:rsidRPr="00FE48B5">
        <w:rPr>
          <w:rFonts w:ascii="Times New Roman" w:eastAsia="仿宋_GB2312" w:hAnsi="Times New Roman" w:cs="Times New Roman"/>
          <w:sz w:val="32"/>
          <w:szCs w:val="32"/>
        </w:rPr>
        <w:t>延安）</w:t>
      </w:r>
    </w:p>
    <w:p w:rsidR="0064197F" w:rsidRPr="00FE48B5" w:rsidRDefault="0064197F" w:rsidP="0064197F">
      <w:pPr>
        <w:spacing w:line="620" w:lineRule="exact"/>
        <w:ind w:firstLineChars="200" w:firstLine="640"/>
        <w:rPr>
          <w:rFonts w:ascii="Times New Roman" w:eastAsia="仿宋_GB2312" w:hAnsi="Times New Roman" w:cs="Times New Roman"/>
          <w:sz w:val="32"/>
          <w:szCs w:val="32"/>
        </w:rPr>
      </w:pPr>
      <w:r w:rsidRPr="00FE48B5">
        <w:rPr>
          <w:rFonts w:ascii="Times New Roman" w:eastAsia="仿宋_GB2312" w:hAnsi="Times New Roman" w:cs="Times New Roman"/>
          <w:sz w:val="32"/>
          <w:szCs w:val="32"/>
        </w:rPr>
        <w:t>住宿地点：</w:t>
      </w:r>
      <w:proofErr w:type="gramStart"/>
      <w:r w:rsidRPr="00FE48B5">
        <w:rPr>
          <w:rFonts w:ascii="Times New Roman" w:eastAsia="仿宋_GB2312" w:hAnsi="Times New Roman" w:cs="Times New Roman"/>
          <w:sz w:val="32"/>
          <w:szCs w:val="32"/>
        </w:rPr>
        <w:t>浅拾酒店</w:t>
      </w:r>
      <w:proofErr w:type="gramEnd"/>
      <w:r w:rsidRPr="00FE48B5">
        <w:rPr>
          <w:rFonts w:ascii="Times New Roman" w:eastAsia="仿宋_GB2312" w:hAnsi="Times New Roman" w:cs="Times New Roman"/>
          <w:sz w:val="32"/>
          <w:szCs w:val="32"/>
        </w:rPr>
        <w:t>（延安市宝塔区圣地</w:t>
      </w:r>
      <w:proofErr w:type="gramStart"/>
      <w:r w:rsidRPr="00FE48B5">
        <w:rPr>
          <w:rFonts w:ascii="Times New Roman" w:eastAsia="仿宋_GB2312" w:hAnsi="Times New Roman" w:cs="Times New Roman"/>
          <w:sz w:val="32"/>
          <w:szCs w:val="32"/>
        </w:rPr>
        <w:t>河谷金</w:t>
      </w:r>
      <w:proofErr w:type="gramEnd"/>
      <w:r w:rsidRPr="00FE48B5">
        <w:rPr>
          <w:rFonts w:ascii="Times New Roman" w:eastAsia="仿宋_GB2312" w:hAnsi="Times New Roman" w:cs="Times New Roman"/>
          <w:sz w:val="32"/>
          <w:szCs w:val="32"/>
        </w:rPr>
        <w:t>延安）</w:t>
      </w:r>
    </w:p>
    <w:p w:rsidR="0064197F" w:rsidRPr="001F1FBA" w:rsidRDefault="0064197F" w:rsidP="0064197F">
      <w:pPr>
        <w:spacing w:line="620" w:lineRule="exact"/>
        <w:ind w:firstLineChars="200" w:firstLine="640"/>
        <w:rPr>
          <w:rFonts w:ascii="黑体" w:eastAsia="黑体" w:hAnsi="黑体"/>
          <w:sz w:val="32"/>
          <w:szCs w:val="32"/>
        </w:rPr>
      </w:pPr>
      <w:r>
        <w:rPr>
          <w:rFonts w:ascii="黑体" w:eastAsia="黑体" w:hAnsi="黑体" w:hint="eastAsia"/>
          <w:sz w:val="32"/>
          <w:szCs w:val="32"/>
        </w:rPr>
        <w:t>五</w:t>
      </w:r>
      <w:r w:rsidRPr="001F1FBA">
        <w:rPr>
          <w:rFonts w:ascii="黑体" w:eastAsia="黑体" w:hAnsi="黑体"/>
          <w:sz w:val="32"/>
          <w:szCs w:val="32"/>
        </w:rPr>
        <w:t>、培训形式</w:t>
      </w:r>
    </w:p>
    <w:p w:rsidR="0064197F" w:rsidRPr="001F1FBA" w:rsidRDefault="0064197F" w:rsidP="0064197F">
      <w:pPr>
        <w:spacing w:line="620" w:lineRule="exact"/>
        <w:ind w:firstLineChars="200" w:firstLine="640"/>
        <w:rPr>
          <w:rFonts w:ascii="仿宋_GB2312" w:eastAsia="仿宋_GB2312" w:hAnsi="仿宋"/>
          <w:sz w:val="32"/>
          <w:szCs w:val="32"/>
        </w:rPr>
      </w:pPr>
      <w:r w:rsidRPr="001F1FBA">
        <w:rPr>
          <w:rFonts w:ascii="仿宋_GB2312" w:eastAsia="仿宋_GB2312" w:hAnsi="仿宋" w:hint="eastAsia"/>
          <w:sz w:val="32"/>
          <w:szCs w:val="32"/>
        </w:rPr>
        <w:t>培训将采用专题讲座、现场教学、体验教学、互动教学等教学方式，做到理论与实践并重，突出针对性与实效性，确保培训实效，实现培训目的。</w:t>
      </w:r>
    </w:p>
    <w:p w:rsidR="0064197F" w:rsidRPr="008A2B99" w:rsidRDefault="0064197F" w:rsidP="0064197F">
      <w:pPr>
        <w:ind w:firstLineChars="200" w:firstLine="640"/>
        <w:rPr>
          <w:rFonts w:ascii="黑体" w:eastAsia="黑体" w:hAnsi="黑体" w:cs="宋体"/>
          <w:color w:val="000000"/>
          <w:kern w:val="0"/>
          <w:sz w:val="32"/>
          <w:szCs w:val="27"/>
        </w:rPr>
      </w:pPr>
      <w:r>
        <w:rPr>
          <w:rFonts w:ascii="黑体" w:eastAsia="黑体" w:hAnsi="黑体" w:cs="宋体" w:hint="eastAsia"/>
          <w:color w:val="000000"/>
          <w:kern w:val="0"/>
          <w:sz w:val="32"/>
          <w:szCs w:val="27"/>
        </w:rPr>
        <w:t>六</w:t>
      </w:r>
      <w:r w:rsidRPr="008A2B99">
        <w:rPr>
          <w:rFonts w:ascii="黑体" w:eastAsia="黑体" w:hAnsi="黑体" w:cs="宋体" w:hint="eastAsia"/>
          <w:color w:val="000000"/>
          <w:kern w:val="0"/>
          <w:sz w:val="32"/>
          <w:szCs w:val="27"/>
        </w:rPr>
        <w:t>、有关要求</w:t>
      </w:r>
    </w:p>
    <w:p w:rsidR="0064197F" w:rsidRDefault="0064197F" w:rsidP="0064197F">
      <w:pPr>
        <w:ind w:firstLine="645"/>
        <w:rPr>
          <w:rFonts w:eastAsia="仿宋_GB2312"/>
          <w:color w:val="000000"/>
          <w:sz w:val="32"/>
          <w:szCs w:val="32"/>
        </w:rPr>
      </w:pPr>
      <w:r>
        <w:rPr>
          <w:rFonts w:eastAsia="仿宋_GB2312" w:hint="eastAsia"/>
          <w:color w:val="000000"/>
          <w:sz w:val="32"/>
          <w:szCs w:val="32"/>
        </w:rPr>
        <w:t>（一）</w:t>
      </w:r>
      <w:r w:rsidRPr="008A2B99">
        <w:rPr>
          <w:rFonts w:eastAsia="仿宋_GB2312" w:hint="eastAsia"/>
          <w:color w:val="000000"/>
          <w:sz w:val="32"/>
          <w:szCs w:val="32"/>
        </w:rPr>
        <w:t>各单位要坚持党管人才，认真做好培训对象的推荐工作。特别是对托举工程资助对象，既要重视学术技术方面的资助培养，更要重视思想政治方面的引领吸纳，在资助培养期</w:t>
      </w:r>
      <w:r w:rsidRPr="008A2B99">
        <w:rPr>
          <w:rFonts w:eastAsia="仿宋_GB2312" w:hint="eastAsia"/>
          <w:color w:val="000000"/>
          <w:sz w:val="32"/>
          <w:szCs w:val="32"/>
        </w:rPr>
        <w:lastRenderedPageBreak/>
        <w:t>内，原则上应至少参</w:t>
      </w:r>
      <w:r w:rsidRPr="00FE48B5">
        <w:rPr>
          <w:rFonts w:ascii="Times New Roman" w:eastAsia="仿宋_GB2312" w:hAnsi="Times New Roman" w:cs="Times New Roman"/>
          <w:color w:val="000000"/>
          <w:sz w:val="32"/>
          <w:szCs w:val="32"/>
        </w:rPr>
        <w:t>加</w:t>
      </w:r>
      <w:r w:rsidRPr="00FE48B5">
        <w:rPr>
          <w:rFonts w:ascii="Times New Roman" w:eastAsia="仿宋_GB2312" w:hAnsi="Times New Roman" w:cs="Times New Roman"/>
          <w:color w:val="000000"/>
          <w:sz w:val="32"/>
          <w:szCs w:val="32"/>
        </w:rPr>
        <w:t>1</w:t>
      </w:r>
      <w:r w:rsidRPr="00FE48B5">
        <w:rPr>
          <w:rFonts w:ascii="Times New Roman" w:eastAsia="仿宋_GB2312" w:hAnsi="Times New Roman" w:cs="Times New Roman"/>
          <w:color w:val="000000"/>
          <w:sz w:val="32"/>
          <w:szCs w:val="32"/>
        </w:rPr>
        <w:t>次科协党校培训。</w:t>
      </w:r>
    </w:p>
    <w:p w:rsidR="0064197F" w:rsidRPr="00FE48B5" w:rsidRDefault="0064197F" w:rsidP="0064197F">
      <w:pPr>
        <w:spacing w:line="620" w:lineRule="exact"/>
        <w:ind w:firstLineChars="200" w:firstLine="640"/>
        <w:rPr>
          <w:rFonts w:ascii="仿宋_GB2312" w:eastAsia="仿宋_GB2312"/>
          <w:sz w:val="32"/>
          <w:szCs w:val="32"/>
        </w:rPr>
      </w:pPr>
      <w:r>
        <w:rPr>
          <w:rFonts w:ascii="仿宋_GB2312" w:eastAsia="仿宋_GB2312" w:hint="eastAsia"/>
          <w:sz w:val="32"/>
          <w:szCs w:val="32"/>
        </w:rPr>
        <w:t>（二）</w:t>
      </w:r>
      <w:r w:rsidRPr="00FE48B5">
        <w:rPr>
          <w:rFonts w:ascii="仿宋_GB2312" w:eastAsia="仿宋_GB2312" w:hint="eastAsia"/>
          <w:sz w:val="32"/>
          <w:szCs w:val="32"/>
        </w:rPr>
        <w:t>培训期间食宿费由省科协承担，城际交通费由学员所在单位承担，报到注意事项另行通知。</w:t>
      </w:r>
    </w:p>
    <w:p w:rsidR="0064197F" w:rsidRPr="00FE48B5" w:rsidRDefault="0064197F" w:rsidP="0064197F">
      <w:pPr>
        <w:ind w:firstLine="645"/>
        <w:rPr>
          <w:rFonts w:ascii="Times New Roman" w:eastAsia="仿宋_GB2312" w:hAnsi="Times New Roman" w:cs="Times New Roman"/>
          <w:color w:val="000000"/>
          <w:sz w:val="32"/>
          <w:szCs w:val="32"/>
        </w:rPr>
      </w:pPr>
      <w:r>
        <w:rPr>
          <w:rFonts w:ascii="仿宋_GB2312" w:eastAsia="仿宋_GB2312" w:hint="eastAsia"/>
          <w:sz w:val="32"/>
          <w:szCs w:val="32"/>
        </w:rPr>
        <w:t>（三）</w:t>
      </w:r>
      <w:r w:rsidRPr="00FE48B5">
        <w:rPr>
          <w:rFonts w:ascii="Times New Roman" w:eastAsia="仿宋_GB2312" w:hAnsi="Times New Roman" w:cs="Times New Roman"/>
          <w:color w:val="000000"/>
          <w:sz w:val="32"/>
          <w:szCs w:val="32"/>
        </w:rPr>
        <w:t>请各单位于</w:t>
      </w:r>
      <w:r w:rsidRPr="00FE48B5">
        <w:rPr>
          <w:rFonts w:ascii="Times New Roman" w:eastAsia="仿宋_GB2312" w:hAnsi="Times New Roman" w:cs="Times New Roman"/>
          <w:color w:val="000000"/>
          <w:sz w:val="32"/>
          <w:szCs w:val="32"/>
        </w:rPr>
        <w:t>2023</w:t>
      </w:r>
      <w:r w:rsidRPr="00FE48B5">
        <w:rPr>
          <w:rFonts w:ascii="Times New Roman" w:eastAsia="仿宋_GB2312" w:hAnsi="Times New Roman" w:cs="Times New Roman"/>
          <w:color w:val="000000"/>
          <w:sz w:val="32"/>
          <w:szCs w:val="32"/>
        </w:rPr>
        <w:t>年</w:t>
      </w:r>
      <w:r w:rsidRPr="00FE48B5">
        <w:rPr>
          <w:rFonts w:ascii="Times New Roman" w:eastAsia="仿宋_GB2312" w:hAnsi="Times New Roman" w:cs="Times New Roman"/>
          <w:color w:val="000000"/>
          <w:sz w:val="32"/>
          <w:szCs w:val="32"/>
        </w:rPr>
        <w:t>6</w:t>
      </w:r>
      <w:r w:rsidRPr="00FE48B5">
        <w:rPr>
          <w:rFonts w:ascii="Times New Roman" w:eastAsia="仿宋_GB2312" w:hAnsi="Times New Roman" w:cs="Times New Roman"/>
          <w:color w:val="000000"/>
          <w:sz w:val="32"/>
          <w:szCs w:val="32"/>
        </w:rPr>
        <w:t>月</w:t>
      </w:r>
      <w:r w:rsidRPr="00FE48B5">
        <w:rPr>
          <w:rFonts w:ascii="Times New Roman" w:eastAsia="仿宋_GB2312" w:hAnsi="Times New Roman" w:cs="Times New Roman"/>
          <w:color w:val="000000"/>
          <w:sz w:val="32"/>
          <w:szCs w:val="32"/>
        </w:rPr>
        <w:t>20</w:t>
      </w:r>
      <w:r w:rsidRPr="00FE48B5">
        <w:rPr>
          <w:rFonts w:ascii="Times New Roman" w:eastAsia="仿宋_GB2312" w:hAnsi="Times New Roman" w:cs="Times New Roman"/>
          <w:color w:val="000000"/>
          <w:sz w:val="32"/>
          <w:szCs w:val="32"/>
        </w:rPr>
        <w:t>日</w:t>
      </w:r>
      <w:r w:rsidRPr="00FE48B5">
        <w:rPr>
          <w:rFonts w:ascii="Times New Roman" w:eastAsia="仿宋_GB2312" w:hAnsi="Times New Roman" w:cs="Times New Roman"/>
          <w:color w:val="000000"/>
          <w:sz w:val="32"/>
          <w:szCs w:val="32"/>
        </w:rPr>
        <w:t>12</w:t>
      </w:r>
      <w:r w:rsidRPr="00FE48B5">
        <w:rPr>
          <w:rFonts w:ascii="Times New Roman" w:eastAsia="仿宋_GB2312" w:hAnsi="Times New Roman" w:cs="Times New Roman"/>
          <w:color w:val="000000"/>
          <w:sz w:val="32"/>
          <w:szCs w:val="32"/>
        </w:rPr>
        <w:t>：</w:t>
      </w:r>
      <w:r w:rsidRPr="00FE48B5">
        <w:rPr>
          <w:rFonts w:ascii="Times New Roman" w:eastAsia="仿宋_GB2312" w:hAnsi="Times New Roman" w:cs="Times New Roman"/>
          <w:color w:val="000000"/>
          <w:sz w:val="32"/>
          <w:szCs w:val="32"/>
        </w:rPr>
        <w:t>00</w:t>
      </w:r>
      <w:r w:rsidRPr="00FE48B5">
        <w:rPr>
          <w:rFonts w:ascii="Times New Roman" w:eastAsia="仿宋_GB2312" w:hAnsi="Times New Roman" w:cs="Times New Roman"/>
          <w:color w:val="000000"/>
          <w:sz w:val="32"/>
          <w:szCs w:val="32"/>
        </w:rPr>
        <w:t>前将《培训报名表》（</w:t>
      </w:r>
      <w:r w:rsidRPr="00FE48B5">
        <w:rPr>
          <w:rFonts w:ascii="Times New Roman" w:eastAsia="仿宋_GB2312" w:hAnsi="Times New Roman" w:cs="Times New Roman"/>
          <w:color w:val="000000"/>
          <w:sz w:val="32"/>
          <w:szCs w:val="32"/>
        </w:rPr>
        <w:t>Word</w:t>
      </w:r>
      <w:r>
        <w:rPr>
          <w:rFonts w:ascii="Times New Roman" w:eastAsia="仿宋_GB2312" w:hAnsi="Times New Roman" w:cs="Times New Roman"/>
          <w:color w:val="000000"/>
          <w:sz w:val="32"/>
          <w:szCs w:val="32"/>
        </w:rPr>
        <w:t>版以及盖章版</w:t>
      </w:r>
      <w:r w:rsidRPr="00FE48B5">
        <w:rPr>
          <w:rFonts w:ascii="Times New Roman" w:eastAsia="仿宋_GB2312" w:hAnsi="Times New Roman" w:cs="Times New Roman"/>
          <w:color w:val="000000"/>
          <w:sz w:val="32"/>
          <w:szCs w:val="32"/>
        </w:rPr>
        <w:t>）报省科协人才服务中心，邮箱</w:t>
      </w:r>
      <w:r w:rsidRPr="00FE48B5">
        <w:rPr>
          <w:rFonts w:ascii="Times New Roman" w:eastAsia="仿宋_GB2312" w:hAnsi="Times New Roman" w:cs="Times New Roman"/>
          <w:sz w:val="32"/>
          <w:szCs w:val="32"/>
        </w:rPr>
        <w:t>：</w:t>
      </w:r>
      <w:r w:rsidRPr="00FE48B5">
        <w:rPr>
          <w:rFonts w:ascii="Times New Roman" w:eastAsia="仿宋_GB2312" w:hAnsi="Times New Roman" w:cs="Times New Roman"/>
          <w:sz w:val="32"/>
          <w:szCs w:val="32"/>
        </w:rPr>
        <w:t>jskxrcpx@126.com</w:t>
      </w:r>
      <w:r w:rsidRPr="00FE48B5">
        <w:rPr>
          <w:rFonts w:ascii="Times New Roman" w:eastAsia="仿宋_GB2312" w:hAnsi="Times New Roman" w:cs="Times New Roman"/>
          <w:sz w:val="32"/>
          <w:szCs w:val="32"/>
        </w:rPr>
        <w:t>，刘梦</w:t>
      </w:r>
      <w:r w:rsidRPr="00FE48B5">
        <w:rPr>
          <w:rFonts w:ascii="Times New Roman" w:eastAsia="仿宋_GB2312" w:hAnsi="Times New Roman" w:cs="Times New Roman"/>
          <w:sz w:val="32"/>
          <w:szCs w:val="32"/>
        </w:rPr>
        <w:t>025-86670805  15805159993</w:t>
      </w:r>
      <w:r w:rsidRPr="00FE48B5">
        <w:rPr>
          <w:rFonts w:ascii="Times New Roman" w:eastAsia="仿宋_GB2312" w:hAnsi="Times New Roman" w:cs="Times New Roman"/>
          <w:color w:val="000000"/>
          <w:sz w:val="32"/>
          <w:szCs w:val="32"/>
        </w:rPr>
        <w:t>。</w:t>
      </w:r>
    </w:p>
    <w:p w:rsidR="0064197F" w:rsidRPr="00FE48B5" w:rsidRDefault="0064197F" w:rsidP="0064197F">
      <w:pPr>
        <w:ind w:firstLine="645"/>
        <w:rPr>
          <w:rFonts w:ascii="Times New Roman" w:eastAsia="仿宋_GB2312" w:hAnsi="Times New Roman" w:cs="Times New Roman"/>
          <w:color w:val="000000"/>
          <w:sz w:val="32"/>
          <w:szCs w:val="32"/>
        </w:rPr>
      </w:pPr>
      <w:r w:rsidRPr="00FE48B5">
        <w:rPr>
          <w:rFonts w:ascii="Times New Roman" w:eastAsia="仿宋_GB2312" w:hAnsi="Times New Roman" w:cs="Times New Roman"/>
          <w:color w:val="000000"/>
          <w:sz w:val="32"/>
          <w:szCs w:val="32"/>
        </w:rPr>
        <w:t>注：</w:t>
      </w:r>
      <w:r w:rsidRPr="00FE48B5">
        <w:rPr>
          <w:rFonts w:ascii="Times New Roman" w:eastAsia="仿宋_GB2312" w:hAnsi="Times New Roman" w:cs="Times New Roman"/>
          <w:color w:val="000000"/>
          <w:sz w:val="32"/>
          <w:szCs w:val="32"/>
        </w:rPr>
        <w:t>7</w:t>
      </w:r>
      <w:r w:rsidRPr="00FE48B5">
        <w:rPr>
          <w:rFonts w:ascii="Times New Roman" w:eastAsia="仿宋_GB2312" w:hAnsi="Times New Roman" w:cs="Times New Roman"/>
          <w:color w:val="000000"/>
          <w:sz w:val="32"/>
          <w:szCs w:val="32"/>
        </w:rPr>
        <w:t>月</w:t>
      </w:r>
      <w:r w:rsidRPr="00FE48B5">
        <w:rPr>
          <w:rFonts w:ascii="Times New Roman" w:eastAsia="仿宋_GB2312" w:hAnsi="Times New Roman" w:cs="Times New Roman"/>
          <w:color w:val="000000"/>
          <w:sz w:val="32"/>
          <w:szCs w:val="32"/>
        </w:rPr>
        <w:t>3</w:t>
      </w:r>
      <w:r w:rsidRPr="00FE48B5">
        <w:rPr>
          <w:rFonts w:ascii="Times New Roman" w:eastAsia="仿宋_GB2312" w:hAnsi="Times New Roman" w:cs="Times New Roman"/>
          <w:color w:val="000000"/>
          <w:sz w:val="32"/>
          <w:szCs w:val="32"/>
        </w:rPr>
        <w:t>日、</w:t>
      </w:r>
      <w:r w:rsidRPr="00FE48B5">
        <w:rPr>
          <w:rFonts w:ascii="Times New Roman" w:eastAsia="仿宋_GB2312" w:hAnsi="Times New Roman" w:cs="Times New Roman"/>
          <w:color w:val="000000"/>
          <w:sz w:val="32"/>
          <w:szCs w:val="32"/>
        </w:rPr>
        <w:t>10</w:t>
      </w:r>
      <w:r w:rsidRPr="00FE48B5">
        <w:rPr>
          <w:rFonts w:ascii="Times New Roman" w:eastAsia="仿宋_GB2312" w:hAnsi="Times New Roman" w:cs="Times New Roman"/>
          <w:color w:val="000000"/>
          <w:sz w:val="32"/>
          <w:szCs w:val="32"/>
        </w:rPr>
        <w:t>日</w:t>
      </w:r>
      <w:r w:rsidRPr="00FE48B5">
        <w:rPr>
          <w:rFonts w:ascii="Times New Roman" w:eastAsia="仿宋_GB2312" w:hAnsi="Times New Roman" w:cs="Times New Roman"/>
          <w:color w:val="000000"/>
          <w:sz w:val="32"/>
          <w:szCs w:val="32"/>
        </w:rPr>
        <w:t>15:00</w:t>
      </w:r>
      <w:r w:rsidRPr="00FE48B5">
        <w:rPr>
          <w:rFonts w:ascii="Times New Roman" w:eastAsia="仿宋_GB2312" w:hAnsi="Times New Roman" w:cs="Times New Roman"/>
          <w:color w:val="000000"/>
          <w:sz w:val="32"/>
          <w:szCs w:val="32"/>
        </w:rPr>
        <w:t>，延安干部学院在西安北站接站，乘坐大巴统一前往延安，车程</w:t>
      </w:r>
      <w:r w:rsidRPr="00FE48B5">
        <w:rPr>
          <w:rFonts w:ascii="Times New Roman" w:eastAsia="仿宋_GB2312" w:hAnsi="Times New Roman" w:cs="Times New Roman"/>
          <w:color w:val="000000"/>
          <w:sz w:val="32"/>
          <w:szCs w:val="32"/>
        </w:rPr>
        <w:t>4</w:t>
      </w:r>
      <w:r w:rsidRPr="00FE48B5">
        <w:rPr>
          <w:rFonts w:ascii="Times New Roman" w:eastAsia="仿宋_GB2312" w:hAnsi="Times New Roman" w:cs="Times New Roman"/>
          <w:color w:val="000000"/>
          <w:sz w:val="32"/>
          <w:szCs w:val="32"/>
        </w:rPr>
        <w:t>小时左右。请参训学员提前规划好行程，乘高铁到达西安北</w:t>
      </w:r>
      <w:r w:rsidRPr="000E51DE">
        <w:rPr>
          <w:rFonts w:ascii="Times New Roman" w:eastAsia="仿宋_GB2312" w:hAnsi="Times New Roman" w:cs="Times New Roman" w:hint="eastAsia"/>
          <w:color w:val="000000"/>
          <w:sz w:val="32"/>
          <w:szCs w:val="32"/>
        </w:rPr>
        <w:t>站</w:t>
      </w:r>
      <w:r w:rsidRPr="00FE48B5">
        <w:rPr>
          <w:rFonts w:ascii="Times New Roman" w:eastAsia="仿宋_GB2312" w:hAnsi="Times New Roman" w:cs="Times New Roman"/>
          <w:color w:val="000000"/>
          <w:sz w:val="32"/>
          <w:szCs w:val="32"/>
        </w:rPr>
        <w:t>会合。返程送站时间另行通知。</w:t>
      </w:r>
    </w:p>
    <w:p w:rsidR="0064197F" w:rsidRDefault="0064197F" w:rsidP="0064197F">
      <w:pPr>
        <w:rPr>
          <w:rFonts w:eastAsia="仿宋_GB2312"/>
          <w:color w:val="000000"/>
          <w:sz w:val="32"/>
          <w:szCs w:val="32"/>
        </w:rPr>
      </w:pPr>
    </w:p>
    <w:p w:rsidR="0064197F" w:rsidRPr="00FE48B5" w:rsidRDefault="0064197F" w:rsidP="0064197F">
      <w:pPr>
        <w:ind w:firstLineChars="200" w:firstLine="640"/>
        <w:rPr>
          <w:rFonts w:ascii="Times New Roman" w:eastAsia="仿宋_GB2312" w:hAnsi="Times New Roman" w:cs="Times New Roman"/>
          <w:color w:val="000000"/>
          <w:sz w:val="32"/>
          <w:szCs w:val="32"/>
        </w:rPr>
      </w:pPr>
      <w:r w:rsidRPr="00FE48B5">
        <w:rPr>
          <w:rFonts w:ascii="Times New Roman" w:eastAsia="仿宋_GB2312" w:hAnsi="Times New Roman" w:cs="Times New Roman"/>
          <w:color w:val="000000"/>
          <w:sz w:val="32"/>
          <w:szCs w:val="32"/>
        </w:rPr>
        <w:t>附件</w:t>
      </w:r>
      <w:r w:rsidRPr="00FE48B5">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 xml:space="preserve">  </w:t>
      </w:r>
      <w:r w:rsidRPr="00FE48B5">
        <w:rPr>
          <w:rFonts w:ascii="Times New Roman" w:eastAsia="仿宋_GB2312" w:hAnsi="Times New Roman" w:cs="Times New Roman"/>
          <w:color w:val="000000"/>
          <w:sz w:val="32"/>
          <w:szCs w:val="32"/>
        </w:rPr>
        <w:t xml:space="preserve">1. </w:t>
      </w:r>
      <w:r w:rsidRPr="00FE48B5">
        <w:rPr>
          <w:rFonts w:ascii="Times New Roman" w:eastAsia="仿宋_GB2312" w:hAnsi="Times New Roman" w:cs="Times New Roman"/>
          <w:color w:val="000000"/>
          <w:sz w:val="32"/>
          <w:szCs w:val="32"/>
        </w:rPr>
        <w:t>培训日程安排</w:t>
      </w:r>
    </w:p>
    <w:p w:rsidR="0064197F" w:rsidRPr="00FE48B5" w:rsidRDefault="0064197F" w:rsidP="0064197F">
      <w:pPr>
        <w:ind w:firstLineChars="550" w:firstLine="1760"/>
        <w:rPr>
          <w:rFonts w:ascii="Times New Roman" w:eastAsia="仿宋_GB2312" w:hAnsi="Times New Roman" w:cs="Times New Roman"/>
          <w:color w:val="000000"/>
          <w:sz w:val="32"/>
          <w:szCs w:val="32"/>
        </w:rPr>
      </w:pPr>
      <w:r w:rsidRPr="00FE48B5">
        <w:rPr>
          <w:rFonts w:ascii="Times New Roman" w:eastAsia="仿宋_GB2312" w:hAnsi="Times New Roman" w:cs="Times New Roman"/>
          <w:color w:val="000000"/>
          <w:sz w:val="32"/>
          <w:szCs w:val="32"/>
        </w:rPr>
        <w:t xml:space="preserve">2. </w:t>
      </w:r>
      <w:r w:rsidRPr="00FE48B5">
        <w:rPr>
          <w:rFonts w:ascii="Times New Roman" w:eastAsia="仿宋_GB2312" w:hAnsi="Times New Roman" w:cs="Times New Roman"/>
          <w:color w:val="000000"/>
          <w:sz w:val="32"/>
          <w:szCs w:val="32"/>
        </w:rPr>
        <w:t>培训报名表</w:t>
      </w:r>
    </w:p>
    <w:p w:rsidR="0064197F" w:rsidRPr="00FE48B5" w:rsidRDefault="0064197F" w:rsidP="0064197F">
      <w:pPr>
        <w:ind w:firstLineChars="550" w:firstLine="1760"/>
        <w:rPr>
          <w:rFonts w:ascii="Times New Roman" w:eastAsia="仿宋_GB2312" w:hAnsi="Times New Roman" w:cs="Times New Roman"/>
          <w:color w:val="000000"/>
          <w:sz w:val="32"/>
          <w:szCs w:val="32"/>
        </w:rPr>
      </w:pPr>
      <w:r w:rsidRPr="00FE48B5">
        <w:rPr>
          <w:rFonts w:ascii="Times New Roman" w:eastAsia="仿宋_GB2312" w:hAnsi="Times New Roman" w:cs="Times New Roman"/>
          <w:color w:val="000000"/>
          <w:sz w:val="32"/>
          <w:szCs w:val="32"/>
        </w:rPr>
        <w:t xml:space="preserve">3. </w:t>
      </w:r>
      <w:r w:rsidRPr="00FE48B5">
        <w:rPr>
          <w:rFonts w:ascii="Times New Roman" w:eastAsia="仿宋_GB2312" w:hAnsi="Times New Roman" w:cs="Times New Roman"/>
          <w:color w:val="000000"/>
          <w:sz w:val="32"/>
          <w:szCs w:val="32"/>
        </w:rPr>
        <w:t>延安干部学院及现场教学点简介</w:t>
      </w:r>
    </w:p>
    <w:p w:rsidR="0064197F" w:rsidRPr="00FE48B5" w:rsidRDefault="0064197F" w:rsidP="0064197F">
      <w:pPr>
        <w:ind w:firstLineChars="1315" w:firstLine="4208"/>
        <w:rPr>
          <w:rFonts w:ascii="Times New Roman" w:eastAsia="仿宋_GB2312" w:hAnsi="Times New Roman" w:cs="Times New Roman"/>
          <w:color w:val="000000"/>
          <w:sz w:val="32"/>
          <w:szCs w:val="32"/>
        </w:rPr>
      </w:pPr>
    </w:p>
    <w:p w:rsidR="0064197F" w:rsidRPr="00FE48B5" w:rsidRDefault="0064197F" w:rsidP="0064197F">
      <w:pPr>
        <w:ind w:firstLineChars="1615" w:firstLine="5168"/>
        <w:rPr>
          <w:rFonts w:ascii="Times New Roman" w:eastAsia="仿宋_GB2312" w:hAnsi="Times New Roman" w:cs="Times New Roman"/>
          <w:color w:val="000000"/>
          <w:sz w:val="32"/>
          <w:szCs w:val="32"/>
        </w:rPr>
      </w:pPr>
      <w:r w:rsidRPr="00FE48B5">
        <w:rPr>
          <w:rFonts w:ascii="Times New Roman" w:eastAsia="仿宋_GB2312" w:hAnsi="Times New Roman" w:cs="Times New Roman"/>
          <w:color w:val="000000"/>
          <w:sz w:val="32"/>
          <w:szCs w:val="32"/>
        </w:rPr>
        <w:t>江苏省科学技术协会</w:t>
      </w:r>
    </w:p>
    <w:p w:rsidR="0064197F" w:rsidRPr="00FE48B5" w:rsidRDefault="0064197F" w:rsidP="0064197F">
      <w:pPr>
        <w:ind w:firstLineChars="1665" w:firstLine="5328"/>
        <w:rPr>
          <w:rFonts w:ascii="Times New Roman" w:eastAsia="仿宋_GB2312" w:hAnsi="Times New Roman" w:cs="Times New Roman"/>
          <w:color w:val="000000"/>
          <w:sz w:val="32"/>
          <w:szCs w:val="32"/>
        </w:rPr>
      </w:pPr>
      <w:r w:rsidRPr="00FE48B5">
        <w:rPr>
          <w:rFonts w:ascii="Times New Roman" w:eastAsia="仿宋_GB2312" w:hAnsi="Times New Roman" w:cs="Times New Roman"/>
          <w:color w:val="000000"/>
          <w:sz w:val="32"/>
          <w:szCs w:val="32"/>
        </w:rPr>
        <w:t xml:space="preserve">2023 </w:t>
      </w:r>
      <w:r w:rsidRPr="00FE48B5">
        <w:rPr>
          <w:rFonts w:ascii="Times New Roman" w:eastAsia="仿宋_GB2312" w:hAnsi="Times New Roman" w:cs="Times New Roman"/>
          <w:color w:val="000000"/>
          <w:sz w:val="32"/>
          <w:szCs w:val="32"/>
        </w:rPr>
        <w:t>年</w:t>
      </w:r>
      <w:r w:rsidRPr="00FE48B5">
        <w:rPr>
          <w:rFonts w:ascii="Times New Roman" w:eastAsia="仿宋_GB2312" w:hAnsi="Times New Roman" w:cs="Times New Roman"/>
          <w:color w:val="000000"/>
          <w:sz w:val="32"/>
          <w:szCs w:val="32"/>
        </w:rPr>
        <w:t xml:space="preserve">6 </w:t>
      </w:r>
      <w:r w:rsidRPr="00FE48B5">
        <w:rPr>
          <w:rFonts w:ascii="Times New Roman" w:eastAsia="仿宋_GB2312" w:hAnsi="Times New Roman" w:cs="Times New Roman"/>
          <w:color w:val="000000"/>
          <w:sz w:val="32"/>
          <w:szCs w:val="32"/>
        </w:rPr>
        <w:t>月</w:t>
      </w:r>
      <w:r w:rsidRPr="00FE48B5">
        <w:rPr>
          <w:rFonts w:ascii="Times New Roman" w:eastAsia="仿宋_GB2312" w:hAnsi="Times New Roman" w:cs="Times New Roman"/>
          <w:color w:val="000000"/>
          <w:sz w:val="32"/>
          <w:szCs w:val="32"/>
        </w:rPr>
        <w:t>1</w:t>
      </w:r>
      <w:r w:rsidRPr="00FE48B5">
        <w:rPr>
          <w:rFonts w:ascii="Times New Roman" w:eastAsia="仿宋_GB2312" w:hAnsi="Times New Roman" w:cs="Times New Roman"/>
          <w:color w:val="000000"/>
          <w:sz w:val="32"/>
          <w:szCs w:val="32"/>
        </w:rPr>
        <w:t>日</w:t>
      </w:r>
    </w:p>
    <w:p w:rsidR="0064197F" w:rsidRPr="00FE48B5" w:rsidRDefault="0064197F" w:rsidP="0064197F">
      <w:pPr>
        <w:rPr>
          <w:rFonts w:ascii="Times New Roman" w:eastAsia="仿宋_GB2312" w:hAnsi="Times New Roman" w:cs="Times New Roman"/>
          <w:sz w:val="36"/>
          <w:szCs w:val="36"/>
        </w:rPr>
      </w:pPr>
    </w:p>
    <w:p w:rsidR="0064197F" w:rsidRDefault="0064197F" w:rsidP="0064197F">
      <w:pPr>
        <w:widowControl/>
        <w:jc w:val="left"/>
        <w:rPr>
          <w:rFonts w:ascii="方正小标宋简体" w:eastAsia="方正小标宋简体"/>
          <w:sz w:val="36"/>
          <w:szCs w:val="36"/>
        </w:rPr>
      </w:pPr>
      <w:r>
        <w:rPr>
          <w:rFonts w:ascii="方正小标宋简体" w:eastAsia="方正小标宋简体"/>
          <w:sz w:val="36"/>
          <w:szCs w:val="36"/>
        </w:rPr>
        <w:br w:type="page"/>
      </w:r>
    </w:p>
    <w:p w:rsidR="0064197F" w:rsidRPr="008F6A60" w:rsidRDefault="0064197F" w:rsidP="0064197F">
      <w:pPr>
        <w:rPr>
          <w:rFonts w:ascii="方正小标宋简体" w:eastAsia="方正小标宋简体"/>
          <w:color w:val="000000"/>
          <w:sz w:val="28"/>
          <w:szCs w:val="28"/>
        </w:rPr>
      </w:pPr>
      <w:r w:rsidRPr="00BF6E33">
        <w:rPr>
          <w:rFonts w:ascii="黑体" w:eastAsia="黑体" w:hAnsi="黑体"/>
          <w:sz w:val="32"/>
          <w:szCs w:val="32"/>
        </w:rPr>
        <w:lastRenderedPageBreak/>
        <w:t>附件</w:t>
      </w:r>
      <w:r>
        <w:rPr>
          <w:rFonts w:ascii="黑体" w:eastAsia="黑体" w:hAnsi="黑体" w:hint="eastAsia"/>
          <w:sz w:val="32"/>
          <w:szCs w:val="32"/>
        </w:rPr>
        <w:t>1</w:t>
      </w:r>
      <w:r w:rsidRPr="00BF6E33">
        <w:rPr>
          <w:rFonts w:ascii="黑体" w:eastAsia="黑体" w:hAnsi="黑体"/>
          <w:sz w:val="32"/>
          <w:szCs w:val="32"/>
        </w:rPr>
        <w:t xml:space="preserve"> </w:t>
      </w:r>
    </w:p>
    <w:p w:rsidR="0064197F" w:rsidRPr="005810C6" w:rsidRDefault="0064197F" w:rsidP="0064197F">
      <w:pPr>
        <w:tabs>
          <w:tab w:val="left" w:pos="2835"/>
        </w:tabs>
        <w:jc w:val="center"/>
        <w:rPr>
          <w:rFonts w:ascii="方正小标宋简体" w:eastAsia="方正小标宋简体" w:hAnsi="黑体"/>
          <w:sz w:val="44"/>
          <w:szCs w:val="44"/>
        </w:rPr>
      </w:pPr>
      <w:r w:rsidRPr="005810C6">
        <w:rPr>
          <w:rFonts w:ascii="方正小标宋简体" w:eastAsia="方正小标宋简体" w:hint="eastAsia"/>
          <w:color w:val="000000"/>
          <w:sz w:val="44"/>
          <w:szCs w:val="44"/>
        </w:rPr>
        <w:t>培训日程安排</w:t>
      </w:r>
      <w:r w:rsidRPr="005810C6">
        <w:rPr>
          <w:rFonts w:ascii="方正小标宋简体" w:eastAsia="方正小标宋简体" w:hint="eastAsia"/>
          <w:sz w:val="44"/>
          <w:szCs w:val="44"/>
        </w:rPr>
        <w:fldChar w:fldCharType="begin"/>
      </w:r>
      <w:r w:rsidRPr="005810C6">
        <w:rPr>
          <w:rFonts w:ascii="方正小标宋简体" w:eastAsia="方正小标宋简体" w:hint="eastAsia"/>
          <w:sz w:val="44"/>
          <w:szCs w:val="44"/>
        </w:rPr>
        <w:instrText xml:space="preserve"> LINK Excel.Sheet.12 "工作簿1" "Sheet1!R1C1:R26C4" \a \f 4 \h  \* MERGEFORMAT </w:instrText>
      </w:r>
      <w:r w:rsidRPr="005810C6">
        <w:rPr>
          <w:rFonts w:ascii="方正小标宋简体" w:eastAsia="方正小标宋简体" w:hint="eastAsia"/>
          <w:sz w:val="44"/>
          <w:szCs w:val="44"/>
        </w:rPr>
        <w:fldChar w:fldCharType="separate"/>
      </w:r>
    </w:p>
    <w:tbl>
      <w:tblPr>
        <w:tblW w:w="8789" w:type="dxa"/>
        <w:tblInd w:w="-34" w:type="dxa"/>
        <w:tblLook w:val="04A0" w:firstRow="1" w:lastRow="0" w:firstColumn="1" w:lastColumn="0" w:noHBand="0" w:noVBand="1"/>
      </w:tblPr>
      <w:tblGrid>
        <w:gridCol w:w="1418"/>
        <w:gridCol w:w="992"/>
        <w:gridCol w:w="4962"/>
        <w:gridCol w:w="1417"/>
      </w:tblGrid>
      <w:tr w:rsidR="0064197F" w:rsidRPr="005810C6" w:rsidTr="00293B28">
        <w:trPr>
          <w:trHeight w:val="737"/>
        </w:trPr>
        <w:tc>
          <w:tcPr>
            <w:tcW w:w="24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4197F" w:rsidRPr="005810C6" w:rsidRDefault="0064197F" w:rsidP="00293B28">
            <w:pPr>
              <w:widowControl/>
              <w:jc w:val="center"/>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时间</w:t>
            </w:r>
          </w:p>
        </w:tc>
        <w:tc>
          <w:tcPr>
            <w:tcW w:w="4962" w:type="dxa"/>
            <w:tcBorders>
              <w:top w:val="single" w:sz="8" w:space="0" w:color="auto"/>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教学内容</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教学地点</w:t>
            </w:r>
          </w:p>
        </w:tc>
      </w:tr>
      <w:tr w:rsidR="0064197F" w:rsidRPr="005810C6" w:rsidTr="00293B28">
        <w:trPr>
          <w:trHeight w:val="1074"/>
        </w:trPr>
        <w:tc>
          <w:tcPr>
            <w:tcW w:w="1418" w:type="dxa"/>
            <w:tcBorders>
              <w:top w:val="nil"/>
              <w:left w:val="single" w:sz="8" w:space="0" w:color="auto"/>
              <w:bottom w:val="single" w:sz="4"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Cs w:val="21"/>
              </w:rPr>
            </w:pPr>
            <w:r w:rsidRPr="005810C6">
              <w:rPr>
                <w:rFonts w:asciiTheme="minorEastAsia" w:hAnsiTheme="minorEastAsia" w:cs="宋体" w:hint="eastAsia"/>
                <w:kern w:val="0"/>
                <w:szCs w:val="21"/>
              </w:rPr>
              <w:t>第一天</w:t>
            </w:r>
          </w:p>
          <w:p w:rsidR="0064197F" w:rsidRPr="005810C6" w:rsidRDefault="0064197F" w:rsidP="00293B28">
            <w:pPr>
              <w:spacing w:line="420" w:lineRule="exact"/>
              <w:jc w:val="center"/>
              <w:rPr>
                <w:rFonts w:asciiTheme="minorEastAsia" w:hAnsiTheme="minorEastAsia" w:cs="宋体"/>
                <w:kern w:val="0"/>
                <w:szCs w:val="21"/>
              </w:rPr>
            </w:pPr>
            <w:r w:rsidRPr="005810C6">
              <w:rPr>
                <w:rFonts w:asciiTheme="minorEastAsia" w:hAnsiTheme="minorEastAsia" w:cs="宋体" w:hint="eastAsia"/>
                <w:kern w:val="0"/>
                <w:sz w:val="24"/>
                <w:szCs w:val="24"/>
              </w:rPr>
              <w:t>（星期一）</w:t>
            </w:r>
          </w:p>
        </w:tc>
        <w:tc>
          <w:tcPr>
            <w:tcW w:w="992" w:type="dxa"/>
            <w:tcBorders>
              <w:top w:val="nil"/>
              <w:left w:val="nil"/>
              <w:bottom w:val="single" w:sz="4"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下午</w:t>
            </w:r>
          </w:p>
        </w:tc>
        <w:tc>
          <w:tcPr>
            <w:tcW w:w="6379" w:type="dxa"/>
            <w:gridSpan w:val="2"/>
            <w:tcBorders>
              <w:top w:val="single" w:sz="8" w:space="0" w:color="auto"/>
              <w:left w:val="nil"/>
              <w:bottom w:val="single" w:sz="4" w:space="0" w:color="auto"/>
              <w:right w:val="single" w:sz="8" w:space="0" w:color="000000"/>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学员报到</w:t>
            </w:r>
            <w:r w:rsidRPr="005222B1">
              <w:rPr>
                <w:rFonts w:asciiTheme="minorEastAsia" w:hAnsiTheme="minorEastAsia" w:cs="宋体" w:hint="eastAsia"/>
                <w:b/>
                <w:bCs/>
                <w:kern w:val="0"/>
                <w:sz w:val="24"/>
                <w:szCs w:val="24"/>
              </w:rPr>
              <w:t xml:space="preserve">，统一接站前往目的地 </w:t>
            </w:r>
            <w:r w:rsidRPr="005810C6">
              <w:rPr>
                <w:rFonts w:asciiTheme="minorEastAsia" w:hAnsiTheme="minorEastAsia" w:cs="宋体" w:hint="eastAsia"/>
                <w:kern w:val="0"/>
                <w:sz w:val="24"/>
                <w:szCs w:val="24"/>
              </w:rPr>
              <w:t xml:space="preserve">                                                                                                                                                                                                                                                                                                                                                                                                                                                                                                                                                                                                                                                                                                                                                                                                                                                                        </w:t>
            </w:r>
          </w:p>
        </w:tc>
      </w:tr>
      <w:tr w:rsidR="0064197F" w:rsidRPr="005810C6" w:rsidTr="00293B28">
        <w:trPr>
          <w:trHeight w:val="1763"/>
        </w:trPr>
        <w:tc>
          <w:tcPr>
            <w:tcW w:w="1418" w:type="dxa"/>
            <w:vMerge w:val="restart"/>
            <w:tcBorders>
              <w:top w:val="single" w:sz="4" w:space="0" w:color="auto"/>
              <w:left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Cs w:val="21"/>
              </w:rPr>
            </w:pPr>
            <w:r w:rsidRPr="005810C6">
              <w:rPr>
                <w:rFonts w:asciiTheme="minorEastAsia" w:hAnsiTheme="minorEastAsia" w:cs="宋体" w:hint="eastAsia"/>
                <w:kern w:val="0"/>
                <w:szCs w:val="21"/>
              </w:rPr>
              <w:t>第二天</w:t>
            </w:r>
          </w:p>
          <w:p w:rsidR="0064197F" w:rsidRPr="005810C6" w:rsidRDefault="0064197F" w:rsidP="00293B28">
            <w:pPr>
              <w:spacing w:line="420" w:lineRule="exact"/>
              <w:jc w:val="center"/>
              <w:rPr>
                <w:rFonts w:asciiTheme="minorEastAsia" w:hAnsiTheme="minorEastAsia" w:cs="宋体"/>
                <w:kern w:val="0"/>
                <w:szCs w:val="21"/>
              </w:rPr>
            </w:pPr>
            <w:r w:rsidRPr="005810C6">
              <w:rPr>
                <w:rFonts w:asciiTheme="minorEastAsia" w:hAnsiTheme="minorEastAsia" w:cs="宋体" w:hint="eastAsia"/>
                <w:kern w:val="0"/>
                <w:sz w:val="24"/>
                <w:szCs w:val="24"/>
              </w:rPr>
              <w:t>（星期二）</w:t>
            </w:r>
          </w:p>
        </w:tc>
        <w:tc>
          <w:tcPr>
            <w:tcW w:w="992"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上午</w:t>
            </w:r>
          </w:p>
        </w:tc>
        <w:tc>
          <w:tcPr>
            <w:tcW w:w="4962" w:type="dxa"/>
            <w:tcBorders>
              <w:top w:val="single" w:sz="4" w:space="0" w:color="auto"/>
              <w:left w:val="nil"/>
              <w:bottom w:val="single" w:sz="4"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开班式：</w:t>
            </w:r>
            <w:r w:rsidRPr="005810C6">
              <w:rPr>
                <w:rFonts w:asciiTheme="minorEastAsia" w:hAnsiTheme="minorEastAsia" w:cs="宋体" w:hint="eastAsia"/>
                <w:kern w:val="0"/>
                <w:sz w:val="24"/>
                <w:szCs w:val="24"/>
              </w:rPr>
              <w:t>（院领导致辞、带队领导动员讲话、</w:t>
            </w:r>
            <w:proofErr w:type="gramStart"/>
            <w:r w:rsidRPr="005810C6">
              <w:rPr>
                <w:rFonts w:asciiTheme="minorEastAsia" w:hAnsiTheme="minorEastAsia" w:cs="宋体" w:hint="eastAsia"/>
                <w:kern w:val="0"/>
                <w:sz w:val="24"/>
                <w:szCs w:val="24"/>
              </w:rPr>
              <w:t>授班旗</w:t>
            </w:r>
            <w:proofErr w:type="gramEnd"/>
            <w:r w:rsidRPr="005810C6">
              <w:rPr>
                <w:rFonts w:asciiTheme="minorEastAsia" w:hAnsiTheme="minorEastAsia" w:cs="宋体" w:hint="eastAsia"/>
                <w:kern w:val="0"/>
                <w:sz w:val="24"/>
                <w:szCs w:val="24"/>
              </w:rPr>
              <w:t>）</w:t>
            </w:r>
          </w:p>
          <w:p w:rsidR="0064197F" w:rsidRPr="005810C6" w:rsidRDefault="0064197F" w:rsidP="00293B28">
            <w:pPr>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专题教学：</w:t>
            </w:r>
            <w:r w:rsidRPr="005810C6">
              <w:rPr>
                <w:rFonts w:asciiTheme="minorEastAsia" w:hAnsiTheme="minorEastAsia" w:cs="宋体" w:hint="eastAsia"/>
                <w:kern w:val="0"/>
                <w:sz w:val="24"/>
                <w:szCs w:val="24"/>
              </w:rPr>
              <w:t>《新时代新征程的政治宣言与行动纲领——二十大精神解读》</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培训基地（室内）</w:t>
            </w:r>
          </w:p>
        </w:tc>
      </w:tr>
      <w:tr w:rsidR="0064197F" w:rsidRPr="005810C6" w:rsidTr="00293B28">
        <w:trPr>
          <w:trHeight w:val="965"/>
        </w:trPr>
        <w:tc>
          <w:tcPr>
            <w:tcW w:w="1418" w:type="dxa"/>
            <w:vMerge/>
            <w:tcBorders>
              <w:left w:val="single" w:sz="8" w:space="0" w:color="auto"/>
              <w:right w:val="single" w:sz="8" w:space="0" w:color="auto"/>
            </w:tcBorders>
            <w:shd w:val="clear" w:color="auto" w:fill="auto"/>
            <w:vAlign w:val="center"/>
          </w:tcPr>
          <w:p w:rsidR="0064197F" w:rsidRPr="005810C6" w:rsidRDefault="0064197F" w:rsidP="00293B28">
            <w:pPr>
              <w:widowControl/>
              <w:spacing w:line="420" w:lineRule="exact"/>
              <w:jc w:val="center"/>
              <w:rPr>
                <w:rFonts w:asciiTheme="minorEastAsia" w:hAnsiTheme="minorEastAsia" w:cs="宋体"/>
                <w:kern w:val="0"/>
                <w:sz w:val="22"/>
              </w:rPr>
            </w:pPr>
          </w:p>
        </w:tc>
        <w:tc>
          <w:tcPr>
            <w:tcW w:w="99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下午</w:t>
            </w:r>
          </w:p>
        </w:tc>
        <w:tc>
          <w:tcPr>
            <w:tcW w:w="4962" w:type="dxa"/>
            <w:tcBorders>
              <w:top w:val="single" w:sz="4" w:space="0" w:color="auto"/>
              <w:left w:val="nil"/>
              <w:bottom w:val="single" w:sz="8"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专题教学：</w:t>
            </w:r>
            <w:r w:rsidRPr="005810C6">
              <w:rPr>
                <w:rFonts w:asciiTheme="minorEastAsia" w:hAnsiTheme="minorEastAsia" w:cs="宋体" w:hint="eastAsia"/>
                <w:kern w:val="0"/>
                <w:sz w:val="24"/>
                <w:szCs w:val="24"/>
              </w:rPr>
              <w:t>《</w:t>
            </w:r>
            <w:r w:rsidRPr="005810C6">
              <w:rPr>
                <w:rFonts w:asciiTheme="minorEastAsia" w:hAnsiTheme="minorEastAsia" w:hint="eastAsia"/>
              </w:rPr>
              <w:t>牢记“三个务必”，走好新时代“赶考”路</w:t>
            </w:r>
            <w:r w:rsidRPr="005810C6">
              <w:rPr>
                <w:rFonts w:asciiTheme="minorEastAsia" w:hAnsiTheme="minorEastAsia" w:cs="宋体" w:hint="eastAsia"/>
                <w:kern w:val="0"/>
                <w:sz w:val="24"/>
                <w:szCs w:val="24"/>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培训基地（室内）</w:t>
            </w:r>
          </w:p>
        </w:tc>
      </w:tr>
      <w:tr w:rsidR="0064197F" w:rsidRPr="005810C6" w:rsidTr="00293B28">
        <w:trPr>
          <w:trHeight w:val="823"/>
        </w:trPr>
        <w:tc>
          <w:tcPr>
            <w:tcW w:w="1418" w:type="dxa"/>
            <w:vMerge/>
            <w:tcBorders>
              <w:left w:val="single" w:sz="8" w:space="0" w:color="auto"/>
              <w:bottom w:val="single" w:sz="8" w:space="0" w:color="auto"/>
              <w:right w:val="single" w:sz="8" w:space="0" w:color="auto"/>
            </w:tcBorders>
            <w:shd w:val="clear" w:color="auto" w:fill="auto"/>
            <w:vAlign w:val="center"/>
          </w:tcPr>
          <w:p w:rsidR="0064197F" w:rsidRPr="005810C6" w:rsidRDefault="0064197F" w:rsidP="00293B28">
            <w:pPr>
              <w:widowControl/>
              <w:spacing w:line="420" w:lineRule="exact"/>
              <w:jc w:val="center"/>
              <w:rPr>
                <w:rFonts w:asciiTheme="minorEastAsia" w:hAnsiTheme="minorEastAsia" w:cs="宋体"/>
                <w:kern w:val="0"/>
                <w:sz w:val="22"/>
              </w:rPr>
            </w:pPr>
          </w:p>
        </w:tc>
        <w:tc>
          <w:tcPr>
            <w:tcW w:w="99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晚上</w:t>
            </w:r>
          </w:p>
        </w:tc>
        <w:tc>
          <w:tcPr>
            <w:tcW w:w="496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kern w:val="0"/>
                <w:sz w:val="24"/>
                <w:szCs w:val="24"/>
              </w:rPr>
            </w:pPr>
            <w:r w:rsidRPr="005810C6">
              <w:rPr>
                <w:rFonts w:asciiTheme="minorEastAsia" w:hAnsiTheme="minorEastAsia" w:cs="宋体" w:hint="eastAsia"/>
                <w:kern w:val="0"/>
                <w:sz w:val="24"/>
                <w:szCs w:val="24"/>
              </w:rPr>
              <w:t>小组自学</w:t>
            </w:r>
          </w:p>
        </w:tc>
        <w:tc>
          <w:tcPr>
            <w:tcW w:w="1417"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培训基地</w:t>
            </w:r>
          </w:p>
        </w:tc>
      </w:tr>
      <w:tr w:rsidR="0064197F" w:rsidRPr="005810C6" w:rsidTr="00293B28">
        <w:trPr>
          <w:trHeight w:val="1178"/>
        </w:trPr>
        <w:tc>
          <w:tcPr>
            <w:tcW w:w="1418" w:type="dxa"/>
            <w:vMerge w:val="restart"/>
            <w:tcBorders>
              <w:top w:val="nil"/>
              <w:left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Cs w:val="21"/>
              </w:rPr>
            </w:pPr>
            <w:r w:rsidRPr="005810C6">
              <w:rPr>
                <w:rFonts w:asciiTheme="minorEastAsia" w:hAnsiTheme="minorEastAsia" w:cs="宋体" w:hint="eastAsia"/>
                <w:kern w:val="0"/>
                <w:szCs w:val="21"/>
              </w:rPr>
              <w:t>第三天</w:t>
            </w:r>
          </w:p>
          <w:p w:rsidR="0064197F" w:rsidRPr="005810C6" w:rsidRDefault="0064197F" w:rsidP="00293B28">
            <w:pPr>
              <w:spacing w:line="420" w:lineRule="exact"/>
              <w:jc w:val="center"/>
              <w:rPr>
                <w:rFonts w:asciiTheme="minorEastAsia" w:hAnsiTheme="minorEastAsia" w:cs="宋体"/>
                <w:kern w:val="0"/>
                <w:szCs w:val="21"/>
              </w:rPr>
            </w:pPr>
            <w:r w:rsidRPr="005810C6">
              <w:rPr>
                <w:rFonts w:asciiTheme="minorEastAsia" w:hAnsiTheme="minorEastAsia" w:cs="宋体" w:hint="eastAsia"/>
                <w:kern w:val="0"/>
                <w:sz w:val="24"/>
                <w:szCs w:val="24"/>
              </w:rPr>
              <w:t>（星期三）</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上午</w:t>
            </w:r>
          </w:p>
        </w:tc>
        <w:tc>
          <w:tcPr>
            <w:tcW w:w="4962" w:type="dxa"/>
            <w:tcBorders>
              <w:top w:val="nil"/>
              <w:left w:val="nil"/>
              <w:bottom w:val="single" w:sz="4"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参观学习：</w:t>
            </w:r>
            <w:r w:rsidRPr="005810C6">
              <w:rPr>
                <w:rFonts w:asciiTheme="minorEastAsia" w:hAnsiTheme="minorEastAsia" w:cs="宋体" w:hint="eastAsia"/>
                <w:kern w:val="0"/>
                <w:sz w:val="24"/>
                <w:szCs w:val="24"/>
              </w:rPr>
              <w:t>宝塔山（中国革命的精神标识）</w:t>
            </w:r>
          </w:p>
          <w:p w:rsidR="0064197F" w:rsidRPr="005810C6" w:rsidRDefault="0064197F" w:rsidP="00293B28">
            <w:pPr>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组织生活：</w:t>
            </w:r>
            <w:r w:rsidRPr="005810C6">
              <w:rPr>
                <w:rFonts w:asciiTheme="minorEastAsia" w:hAnsiTheme="minorEastAsia" w:cs="宋体" w:hint="eastAsia"/>
                <w:kern w:val="0"/>
                <w:sz w:val="24"/>
                <w:szCs w:val="24"/>
              </w:rPr>
              <w:t>重温入党誓词 增强党员意识</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64197F"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宝塔山</w:t>
            </w:r>
          </w:p>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（室外）</w:t>
            </w:r>
          </w:p>
        </w:tc>
      </w:tr>
      <w:tr w:rsidR="0064197F" w:rsidRPr="005810C6" w:rsidTr="00293B28">
        <w:trPr>
          <w:trHeight w:val="977"/>
        </w:trPr>
        <w:tc>
          <w:tcPr>
            <w:tcW w:w="1418" w:type="dxa"/>
            <w:vMerge/>
            <w:tcBorders>
              <w:left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 w:val="22"/>
              </w:rPr>
            </w:pPr>
          </w:p>
        </w:tc>
        <w:tc>
          <w:tcPr>
            <w:tcW w:w="992" w:type="dxa"/>
            <w:vMerge/>
            <w:tcBorders>
              <w:top w:val="nil"/>
              <w:left w:val="single" w:sz="8" w:space="0" w:color="auto"/>
              <w:bottom w:val="single" w:sz="8" w:space="0" w:color="000000"/>
              <w:right w:val="single" w:sz="8" w:space="0" w:color="auto"/>
            </w:tcBorders>
            <w:vAlign w:val="center"/>
            <w:hideMark/>
          </w:tcPr>
          <w:p w:rsidR="0064197F" w:rsidRPr="005810C6" w:rsidRDefault="0064197F" w:rsidP="00293B28">
            <w:pPr>
              <w:widowControl/>
              <w:jc w:val="left"/>
              <w:rPr>
                <w:rFonts w:asciiTheme="minorEastAsia" w:hAnsiTheme="minorEastAsia" w:cs="宋体"/>
                <w:kern w:val="0"/>
                <w:sz w:val="24"/>
                <w:szCs w:val="24"/>
              </w:rPr>
            </w:pPr>
          </w:p>
        </w:tc>
        <w:tc>
          <w:tcPr>
            <w:tcW w:w="4962" w:type="dxa"/>
            <w:tcBorders>
              <w:top w:val="single" w:sz="4" w:space="0" w:color="auto"/>
              <w:left w:val="nil"/>
              <w:bottom w:val="single" w:sz="8"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kern w:val="0"/>
                <w:sz w:val="24"/>
                <w:szCs w:val="24"/>
              </w:rPr>
            </w:pPr>
            <w:r w:rsidRPr="005810C6">
              <w:rPr>
                <w:rFonts w:asciiTheme="minorEastAsia" w:hAnsiTheme="minorEastAsia" w:cs="宋体" w:hint="eastAsia"/>
                <w:b/>
                <w:bCs/>
                <w:kern w:val="0"/>
                <w:sz w:val="24"/>
                <w:szCs w:val="24"/>
              </w:rPr>
              <w:t>参观学习：</w:t>
            </w:r>
            <w:r w:rsidRPr="005810C6">
              <w:rPr>
                <w:rFonts w:asciiTheme="minorEastAsia" w:hAnsiTheme="minorEastAsia" w:cs="宋体" w:hint="eastAsia"/>
                <w:kern w:val="0"/>
                <w:sz w:val="24"/>
                <w:szCs w:val="24"/>
              </w:rPr>
              <w:t xml:space="preserve">杨家岭革命旧址 </w:t>
            </w:r>
          </w:p>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现场教学：</w:t>
            </w:r>
            <w:r w:rsidRPr="005810C6">
              <w:rPr>
                <w:rFonts w:asciiTheme="minorEastAsia" w:hAnsiTheme="minorEastAsia" w:cs="宋体" w:hint="eastAsia"/>
                <w:kern w:val="0"/>
                <w:sz w:val="24"/>
                <w:szCs w:val="24"/>
              </w:rPr>
              <w:t>《重温党的七大 增强看齐意识》</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64197F"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杨家岭</w:t>
            </w:r>
          </w:p>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（室外）</w:t>
            </w:r>
          </w:p>
        </w:tc>
      </w:tr>
      <w:tr w:rsidR="0064197F" w:rsidRPr="005810C6" w:rsidTr="00293B28">
        <w:trPr>
          <w:trHeight w:val="1246"/>
        </w:trPr>
        <w:tc>
          <w:tcPr>
            <w:tcW w:w="1418" w:type="dxa"/>
            <w:vMerge/>
            <w:tcBorders>
              <w:left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 w:val="22"/>
              </w:rPr>
            </w:pPr>
          </w:p>
        </w:tc>
        <w:tc>
          <w:tcPr>
            <w:tcW w:w="992" w:type="dxa"/>
            <w:vMerge w:val="restart"/>
            <w:tcBorders>
              <w:top w:val="nil"/>
              <w:left w:val="nil"/>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下午</w:t>
            </w:r>
          </w:p>
          <w:p w:rsidR="0064197F" w:rsidRPr="005810C6" w:rsidRDefault="0064197F" w:rsidP="00293B28">
            <w:pPr>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 xml:space="preserve">　</w:t>
            </w:r>
          </w:p>
        </w:tc>
        <w:tc>
          <w:tcPr>
            <w:tcW w:w="496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参观学习：</w:t>
            </w:r>
            <w:r w:rsidRPr="005810C6">
              <w:rPr>
                <w:rFonts w:asciiTheme="minorEastAsia" w:hAnsiTheme="minorEastAsia" w:cs="宋体" w:hint="eastAsia"/>
                <w:kern w:val="0"/>
                <w:sz w:val="24"/>
                <w:szCs w:val="24"/>
              </w:rPr>
              <w:t>《伟大历程——中共中央在延安十三年历史陈列》延安革命纪念馆（合影）</w:t>
            </w:r>
          </w:p>
        </w:tc>
        <w:tc>
          <w:tcPr>
            <w:tcW w:w="1417"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王家坪</w:t>
            </w:r>
          </w:p>
          <w:p w:rsidR="0064197F"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纪念馆</w:t>
            </w:r>
          </w:p>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（室外）</w:t>
            </w:r>
          </w:p>
        </w:tc>
      </w:tr>
      <w:tr w:rsidR="0064197F" w:rsidRPr="005810C6" w:rsidTr="00293B28">
        <w:trPr>
          <w:trHeight w:val="978"/>
        </w:trPr>
        <w:tc>
          <w:tcPr>
            <w:tcW w:w="1418" w:type="dxa"/>
            <w:vMerge/>
            <w:tcBorders>
              <w:left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 w:val="22"/>
              </w:rPr>
            </w:pPr>
          </w:p>
        </w:tc>
        <w:tc>
          <w:tcPr>
            <w:tcW w:w="992" w:type="dxa"/>
            <w:vMerge/>
            <w:tcBorders>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p>
        </w:tc>
        <w:tc>
          <w:tcPr>
            <w:tcW w:w="496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kern w:val="0"/>
                <w:sz w:val="24"/>
                <w:szCs w:val="24"/>
              </w:rPr>
            </w:pPr>
            <w:r w:rsidRPr="005810C6">
              <w:rPr>
                <w:rFonts w:asciiTheme="minorEastAsia" w:hAnsiTheme="minorEastAsia" w:cs="宋体" w:hint="eastAsia"/>
                <w:b/>
                <w:bCs/>
                <w:kern w:val="0"/>
                <w:sz w:val="24"/>
                <w:szCs w:val="24"/>
              </w:rPr>
              <w:t>参观学习：</w:t>
            </w:r>
            <w:r w:rsidRPr="005810C6">
              <w:rPr>
                <w:rFonts w:asciiTheme="minorEastAsia" w:hAnsiTheme="minorEastAsia" w:cs="宋体" w:hint="eastAsia"/>
                <w:kern w:val="0"/>
                <w:sz w:val="24"/>
                <w:szCs w:val="24"/>
              </w:rPr>
              <w:t>凤凰山革命旧址</w:t>
            </w:r>
          </w:p>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现场教学：</w:t>
            </w:r>
            <w:r w:rsidRPr="005810C6">
              <w:rPr>
                <w:rFonts w:asciiTheme="minorEastAsia" w:hAnsiTheme="minorEastAsia" w:cs="宋体" w:hint="eastAsia"/>
                <w:kern w:val="0"/>
                <w:sz w:val="24"/>
                <w:szCs w:val="24"/>
              </w:rPr>
              <w:t>《弘扬抗大精神，坚定理想信念》</w:t>
            </w:r>
          </w:p>
        </w:tc>
        <w:tc>
          <w:tcPr>
            <w:tcW w:w="1417" w:type="dxa"/>
            <w:tcBorders>
              <w:top w:val="nil"/>
              <w:left w:val="nil"/>
              <w:bottom w:val="single" w:sz="8" w:space="0" w:color="auto"/>
              <w:right w:val="single" w:sz="8" w:space="0" w:color="auto"/>
            </w:tcBorders>
            <w:shd w:val="clear" w:color="auto" w:fill="auto"/>
            <w:vAlign w:val="center"/>
            <w:hideMark/>
          </w:tcPr>
          <w:p w:rsidR="0064197F"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凤凰山</w:t>
            </w:r>
          </w:p>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（室外）</w:t>
            </w:r>
          </w:p>
        </w:tc>
      </w:tr>
      <w:tr w:rsidR="0064197F" w:rsidRPr="005810C6" w:rsidTr="00293B28">
        <w:trPr>
          <w:trHeight w:val="872"/>
        </w:trPr>
        <w:tc>
          <w:tcPr>
            <w:tcW w:w="1418" w:type="dxa"/>
            <w:vMerge/>
            <w:tcBorders>
              <w:left w:val="single" w:sz="8" w:space="0" w:color="auto"/>
              <w:bottom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 w:val="22"/>
              </w:rPr>
            </w:pPr>
          </w:p>
        </w:tc>
        <w:tc>
          <w:tcPr>
            <w:tcW w:w="99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晚上</w:t>
            </w:r>
          </w:p>
        </w:tc>
        <w:tc>
          <w:tcPr>
            <w:tcW w:w="496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kern w:val="0"/>
                <w:sz w:val="24"/>
                <w:szCs w:val="24"/>
              </w:rPr>
            </w:pPr>
            <w:r w:rsidRPr="005810C6">
              <w:rPr>
                <w:rFonts w:asciiTheme="minorEastAsia" w:hAnsiTheme="minorEastAsia" w:cs="宋体" w:hint="eastAsia"/>
                <w:kern w:val="0"/>
                <w:sz w:val="24"/>
                <w:szCs w:val="24"/>
              </w:rPr>
              <w:t>小组自学</w:t>
            </w:r>
          </w:p>
        </w:tc>
        <w:tc>
          <w:tcPr>
            <w:tcW w:w="1417"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培训基地</w:t>
            </w:r>
          </w:p>
        </w:tc>
      </w:tr>
      <w:tr w:rsidR="0064197F" w:rsidRPr="005810C6" w:rsidTr="00293B28">
        <w:trPr>
          <w:trHeight w:val="555"/>
        </w:trPr>
        <w:tc>
          <w:tcPr>
            <w:tcW w:w="1418" w:type="dxa"/>
            <w:vMerge w:val="restart"/>
            <w:tcBorders>
              <w:top w:val="single" w:sz="4" w:space="0" w:color="auto"/>
              <w:left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Cs w:val="21"/>
              </w:rPr>
            </w:pPr>
            <w:r w:rsidRPr="005810C6">
              <w:rPr>
                <w:rFonts w:asciiTheme="minorEastAsia" w:hAnsiTheme="minorEastAsia" w:cs="宋体" w:hint="eastAsia"/>
                <w:kern w:val="0"/>
                <w:szCs w:val="21"/>
              </w:rPr>
              <w:lastRenderedPageBreak/>
              <w:t>第四天</w:t>
            </w:r>
          </w:p>
          <w:p w:rsidR="0064197F" w:rsidRPr="005810C6" w:rsidRDefault="0064197F" w:rsidP="00293B28">
            <w:pPr>
              <w:spacing w:line="420" w:lineRule="exact"/>
              <w:jc w:val="center"/>
              <w:rPr>
                <w:rFonts w:asciiTheme="minorEastAsia" w:hAnsiTheme="minorEastAsia" w:cs="宋体"/>
                <w:kern w:val="0"/>
                <w:szCs w:val="21"/>
              </w:rPr>
            </w:pPr>
            <w:r w:rsidRPr="005810C6">
              <w:rPr>
                <w:rFonts w:asciiTheme="minorEastAsia" w:hAnsiTheme="minorEastAsia" w:cs="宋体" w:hint="eastAsia"/>
                <w:kern w:val="0"/>
                <w:sz w:val="24"/>
                <w:szCs w:val="24"/>
              </w:rPr>
              <w:t>（星期四）</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上午</w:t>
            </w:r>
          </w:p>
        </w:tc>
        <w:tc>
          <w:tcPr>
            <w:tcW w:w="4962" w:type="dxa"/>
            <w:tcBorders>
              <w:top w:val="single" w:sz="4" w:space="0" w:color="auto"/>
              <w:left w:val="nil"/>
              <w:bottom w:val="nil"/>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党性与公仆意识教育：</w:t>
            </w:r>
          </w:p>
        </w:tc>
        <w:tc>
          <w:tcPr>
            <w:tcW w:w="1417" w:type="dxa"/>
            <w:vMerge w:val="restart"/>
            <w:tcBorders>
              <w:top w:val="single" w:sz="4" w:space="0" w:color="auto"/>
              <w:left w:val="nil"/>
              <w:right w:val="single" w:sz="8" w:space="0" w:color="auto"/>
            </w:tcBorders>
            <w:shd w:val="clear" w:color="auto" w:fill="auto"/>
            <w:vAlign w:val="center"/>
            <w:hideMark/>
          </w:tcPr>
          <w:p w:rsidR="0064197F" w:rsidRPr="005810C6" w:rsidRDefault="0064197F" w:rsidP="00293B28">
            <w:pPr>
              <w:widowControl/>
              <w:spacing w:line="360" w:lineRule="auto"/>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梁家河</w:t>
            </w:r>
          </w:p>
          <w:p w:rsidR="0064197F" w:rsidRPr="005810C6" w:rsidRDefault="0064197F" w:rsidP="00293B28">
            <w:pPr>
              <w:widowControl/>
              <w:spacing w:line="360" w:lineRule="auto"/>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教学点</w:t>
            </w:r>
          </w:p>
          <w:p w:rsidR="0064197F" w:rsidRPr="005810C6" w:rsidRDefault="0064197F" w:rsidP="00293B28">
            <w:pPr>
              <w:spacing w:line="360" w:lineRule="auto"/>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（室外）</w:t>
            </w:r>
          </w:p>
        </w:tc>
      </w:tr>
      <w:tr w:rsidR="0064197F" w:rsidRPr="005810C6" w:rsidTr="00293B28">
        <w:trPr>
          <w:trHeight w:val="555"/>
        </w:trPr>
        <w:tc>
          <w:tcPr>
            <w:tcW w:w="1418" w:type="dxa"/>
            <w:vMerge/>
            <w:tcBorders>
              <w:left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rsidR="0064197F" w:rsidRPr="005810C6" w:rsidRDefault="0064197F" w:rsidP="00293B28">
            <w:pPr>
              <w:widowControl/>
              <w:jc w:val="left"/>
              <w:rPr>
                <w:rFonts w:asciiTheme="minorEastAsia" w:hAnsiTheme="minorEastAsia" w:cs="宋体"/>
                <w:kern w:val="0"/>
                <w:sz w:val="24"/>
                <w:szCs w:val="24"/>
              </w:rPr>
            </w:pPr>
          </w:p>
        </w:tc>
        <w:tc>
          <w:tcPr>
            <w:tcW w:w="4962" w:type="dxa"/>
            <w:tcBorders>
              <w:top w:val="nil"/>
              <w:left w:val="nil"/>
              <w:bottom w:val="nil"/>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kern w:val="0"/>
                <w:sz w:val="24"/>
                <w:szCs w:val="24"/>
              </w:rPr>
            </w:pPr>
            <w:r w:rsidRPr="005810C6">
              <w:rPr>
                <w:rFonts w:asciiTheme="minorEastAsia" w:hAnsiTheme="minorEastAsia" w:cs="宋体" w:hint="eastAsia"/>
                <w:kern w:val="0"/>
                <w:sz w:val="24"/>
                <w:szCs w:val="24"/>
              </w:rPr>
              <w:t>重温习近平总书记七年知青岁月，追寻习近平新时代中国特色社会主义思想源头，坚定正确的政治方向，牢记以人民为中心，为人民办实事，全心全意为人民服务的根本宗旨。</w:t>
            </w:r>
          </w:p>
        </w:tc>
        <w:tc>
          <w:tcPr>
            <w:tcW w:w="1417" w:type="dxa"/>
            <w:vMerge/>
            <w:tcBorders>
              <w:left w:val="nil"/>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p>
        </w:tc>
      </w:tr>
      <w:tr w:rsidR="0064197F" w:rsidRPr="005810C6" w:rsidTr="00293B28">
        <w:trPr>
          <w:trHeight w:val="555"/>
        </w:trPr>
        <w:tc>
          <w:tcPr>
            <w:tcW w:w="1418" w:type="dxa"/>
            <w:vMerge/>
            <w:tcBorders>
              <w:left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 w:val="22"/>
              </w:rPr>
            </w:pPr>
          </w:p>
        </w:tc>
        <w:tc>
          <w:tcPr>
            <w:tcW w:w="992" w:type="dxa"/>
            <w:vMerge/>
            <w:tcBorders>
              <w:top w:val="nil"/>
              <w:left w:val="single" w:sz="8" w:space="0" w:color="auto"/>
              <w:bottom w:val="single" w:sz="8" w:space="0" w:color="000000"/>
              <w:right w:val="single" w:sz="8" w:space="0" w:color="auto"/>
            </w:tcBorders>
            <w:vAlign w:val="center"/>
            <w:hideMark/>
          </w:tcPr>
          <w:p w:rsidR="0064197F" w:rsidRPr="005810C6" w:rsidRDefault="0064197F" w:rsidP="00293B28">
            <w:pPr>
              <w:widowControl/>
              <w:jc w:val="left"/>
              <w:rPr>
                <w:rFonts w:asciiTheme="minorEastAsia" w:hAnsiTheme="minorEastAsia" w:cs="宋体"/>
                <w:kern w:val="0"/>
                <w:sz w:val="24"/>
                <w:szCs w:val="24"/>
              </w:rPr>
            </w:pPr>
          </w:p>
        </w:tc>
        <w:tc>
          <w:tcPr>
            <w:tcW w:w="4962" w:type="dxa"/>
            <w:tcBorders>
              <w:top w:val="nil"/>
              <w:left w:val="nil"/>
              <w:bottom w:val="nil"/>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现场讲解：</w:t>
            </w:r>
            <w:r w:rsidRPr="005810C6">
              <w:rPr>
                <w:rFonts w:asciiTheme="minorEastAsia" w:hAnsiTheme="minorEastAsia" w:cs="宋体" w:hint="eastAsia"/>
                <w:kern w:val="0"/>
                <w:sz w:val="24"/>
                <w:szCs w:val="24"/>
              </w:rPr>
              <w:t>梁家河的变迁</w:t>
            </w:r>
          </w:p>
        </w:tc>
        <w:tc>
          <w:tcPr>
            <w:tcW w:w="1417" w:type="dxa"/>
            <w:vMerge/>
            <w:tcBorders>
              <w:left w:val="nil"/>
              <w:right w:val="single" w:sz="8" w:space="0" w:color="auto"/>
            </w:tcBorders>
            <w:shd w:val="clear" w:color="auto" w:fill="auto"/>
            <w:vAlign w:val="center"/>
            <w:hideMark/>
          </w:tcPr>
          <w:p w:rsidR="0064197F" w:rsidRPr="005810C6" w:rsidRDefault="0064197F" w:rsidP="00293B28">
            <w:pPr>
              <w:jc w:val="left"/>
              <w:rPr>
                <w:rFonts w:asciiTheme="minorEastAsia" w:hAnsiTheme="minorEastAsia" w:cs="宋体"/>
                <w:kern w:val="0"/>
                <w:sz w:val="22"/>
              </w:rPr>
            </w:pPr>
          </w:p>
        </w:tc>
      </w:tr>
      <w:tr w:rsidR="0064197F" w:rsidRPr="005810C6" w:rsidTr="00293B28">
        <w:trPr>
          <w:trHeight w:val="977"/>
        </w:trPr>
        <w:tc>
          <w:tcPr>
            <w:tcW w:w="1418" w:type="dxa"/>
            <w:vMerge/>
            <w:tcBorders>
              <w:left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 w:val="22"/>
              </w:rPr>
            </w:pPr>
          </w:p>
        </w:tc>
        <w:tc>
          <w:tcPr>
            <w:tcW w:w="992" w:type="dxa"/>
            <w:vMerge/>
            <w:tcBorders>
              <w:top w:val="nil"/>
              <w:left w:val="single" w:sz="8" w:space="0" w:color="auto"/>
              <w:bottom w:val="single" w:sz="8" w:space="0" w:color="000000"/>
              <w:right w:val="single" w:sz="8" w:space="0" w:color="auto"/>
            </w:tcBorders>
            <w:vAlign w:val="center"/>
            <w:hideMark/>
          </w:tcPr>
          <w:p w:rsidR="0064197F" w:rsidRPr="005810C6" w:rsidRDefault="0064197F" w:rsidP="00293B28">
            <w:pPr>
              <w:widowControl/>
              <w:jc w:val="left"/>
              <w:rPr>
                <w:rFonts w:asciiTheme="minorEastAsia" w:hAnsiTheme="minorEastAsia" w:cs="宋体"/>
                <w:kern w:val="0"/>
                <w:sz w:val="24"/>
                <w:szCs w:val="24"/>
              </w:rPr>
            </w:pPr>
          </w:p>
        </w:tc>
        <w:tc>
          <w:tcPr>
            <w:tcW w:w="496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担当课堂：</w:t>
            </w:r>
            <w:r w:rsidRPr="005810C6">
              <w:rPr>
                <w:rFonts w:asciiTheme="minorEastAsia" w:hAnsiTheme="minorEastAsia" w:cs="宋体" w:hint="eastAsia"/>
                <w:kern w:val="0"/>
                <w:sz w:val="24"/>
                <w:szCs w:val="24"/>
              </w:rPr>
              <w:t>《习近平在梁家河的为民情怀与实干担当》</w:t>
            </w:r>
          </w:p>
        </w:tc>
        <w:tc>
          <w:tcPr>
            <w:tcW w:w="1417" w:type="dxa"/>
            <w:vMerge/>
            <w:tcBorders>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left"/>
              <w:rPr>
                <w:rFonts w:asciiTheme="minorEastAsia" w:hAnsiTheme="minorEastAsia" w:cs="宋体"/>
                <w:kern w:val="0"/>
                <w:sz w:val="22"/>
              </w:rPr>
            </w:pPr>
          </w:p>
        </w:tc>
      </w:tr>
      <w:tr w:rsidR="0064197F" w:rsidRPr="005810C6" w:rsidTr="00293B28">
        <w:trPr>
          <w:trHeight w:val="759"/>
        </w:trPr>
        <w:tc>
          <w:tcPr>
            <w:tcW w:w="1418" w:type="dxa"/>
            <w:vMerge/>
            <w:tcBorders>
              <w:left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 w:val="22"/>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下午</w:t>
            </w:r>
          </w:p>
        </w:tc>
        <w:tc>
          <w:tcPr>
            <w:tcW w:w="4962" w:type="dxa"/>
            <w:tcBorders>
              <w:top w:val="nil"/>
              <w:left w:val="nil"/>
              <w:bottom w:val="nil"/>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现场讲解：</w:t>
            </w:r>
            <w:r w:rsidRPr="005810C6">
              <w:rPr>
                <w:rFonts w:asciiTheme="minorEastAsia" w:hAnsiTheme="minorEastAsia" w:cs="宋体" w:hint="eastAsia"/>
                <w:kern w:val="0"/>
                <w:sz w:val="24"/>
                <w:szCs w:val="24"/>
              </w:rPr>
              <w:t>枣园革命旧址</w:t>
            </w:r>
          </w:p>
        </w:tc>
        <w:tc>
          <w:tcPr>
            <w:tcW w:w="1417" w:type="dxa"/>
            <w:vMerge w:val="restart"/>
            <w:tcBorders>
              <w:top w:val="nil"/>
              <w:left w:val="nil"/>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枣</w:t>
            </w:r>
            <w:r>
              <w:rPr>
                <w:rFonts w:asciiTheme="minorEastAsia" w:hAnsiTheme="minorEastAsia" w:cs="宋体" w:hint="eastAsia"/>
                <w:kern w:val="0"/>
                <w:sz w:val="24"/>
                <w:szCs w:val="24"/>
              </w:rPr>
              <w:t xml:space="preserve"> </w:t>
            </w:r>
            <w:r w:rsidRPr="005810C6">
              <w:rPr>
                <w:rFonts w:asciiTheme="minorEastAsia" w:hAnsiTheme="minorEastAsia" w:cs="宋体" w:hint="eastAsia"/>
                <w:kern w:val="0"/>
                <w:sz w:val="24"/>
                <w:szCs w:val="24"/>
              </w:rPr>
              <w:t>园</w:t>
            </w:r>
          </w:p>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教学点</w:t>
            </w:r>
          </w:p>
          <w:p w:rsidR="0064197F" w:rsidRPr="005810C6" w:rsidRDefault="0064197F" w:rsidP="00293B28">
            <w:pPr>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（室外）</w:t>
            </w:r>
          </w:p>
        </w:tc>
      </w:tr>
      <w:tr w:rsidR="0064197F" w:rsidRPr="005810C6" w:rsidTr="00293B28">
        <w:trPr>
          <w:trHeight w:val="825"/>
        </w:trPr>
        <w:tc>
          <w:tcPr>
            <w:tcW w:w="1418" w:type="dxa"/>
            <w:vMerge/>
            <w:tcBorders>
              <w:left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 w:val="22"/>
              </w:rPr>
            </w:pPr>
          </w:p>
        </w:tc>
        <w:tc>
          <w:tcPr>
            <w:tcW w:w="992" w:type="dxa"/>
            <w:vMerge/>
            <w:tcBorders>
              <w:top w:val="nil"/>
              <w:left w:val="single" w:sz="8" w:space="0" w:color="auto"/>
              <w:bottom w:val="single" w:sz="8" w:space="0" w:color="000000"/>
              <w:right w:val="single" w:sz="8" w:space="0" w:color="auto"/>
            </w:tcBorders>
            <w:vAlign w:val="center"/>
            <w:hideMark/>
          </w:tcPr>
          <w:p w:rsidR="0064197F" w:rsidRPr="005810C6" w:rsidRDefault="0064197F" w:rsidP="00293B28">
            <w:pPr>
              <w:widowControl/>
              <w:jc w:val="left"/>
              <w:rPr>
                <w:rFonts w:asciiTheme="minorEastAsia" w:hAnsiTheme="minorEastAsia" w:cs="宋体"/>
                <w:kern w:val="0"/>
                <w:sz w:val="24"/>
                <w:szCs w:val="24"/>
              </w:rPr>
            </w:pPr>
          </w:p>
        </w:tc>
        <w:tc>
          <w:tcPr>
            <w:tcW w:w="496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现场教学：</w:t>
            </w:r>
            <w:r w:rsidRPr="005810C6">
              <w:rPr>
                <w:rFonts w:asciiTheme="minorEastAsia" w:hAnsiTheme="minorEastAsia" w:cs="宋体" w:hint="eastAsia"/>
                <w:kern w:val="0"/>
                <w:sz w:val="24"/>
                <w:szCs w:val="24"/>
              </w:rPr>
              <w:t>《张思德精神与&lt;为人民服务&gt;演讲》</w:t>
            </w:r>
          </w:p>
        </w:tc>
        <w:tc>
          <w:tcPr>
            <w:tcW w:w="1417" w:type="dxa"/>
            <w:vMerge/>
            <w:tcBorders>
              <w:left w:val="nil"/>
              <w:bottom w:val="single" w:sz="8"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kern w:val="0"/>
                <w:sz w:val="24"/>
                <w:szCs w:val="24"/>
              </w:rPr>
            </w:pPr>
          </w:p>
        </w:tc>
      </w:tr>
      <w:tr w:rsidR="0064197F" w:rsidRPr="005810C6" w:rsidTr="00293B28">
        <w:trPr>
          <w:trHeight w:val="959"/>
        </w:trPr>
        <w:tc>
          <w:tcPr>
            <w:tcW w:w="1418" w:type="dxa"/>
            <w:vMerge/>
            <w:tcBorders>
              <w:left w:val="single" w:sz="8" w:space="0" w:color="auto"/>
              <w:bottom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 w:val="24"/>
                <w:szCs w:val="24"/>
              </w:rPr>
            </w:pPr>
          </w:p>
        </w:tc>
        <w:tc>
          <w:tcPr>
            <w:tcW w:w="99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晚上</w:t>
            </w:r>
          </w:p>
        </w:tc>
        <w:tc>
          <w:tcPr>
            <w:tcW w:w="496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小组讨论</w:t>
            </w:r>
          </w:p>
        </w:tc>
        <w:tc>
          <w:tcPr>
            <w:tcW w:w="1417"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培训基地</w:t>
            </w:r>
          </w:p>
        </w:tc>
      </w:tr>
      <w:tr w:rsidR="0064197F" w:rsidRPr="005810C6" w:rsidTr="00293B28">
        <w:trPr>
          <w:trHeight w:val="1028"/>
        </w:trPr>
        <w:tc>
          <w:tcPr>
            <w:tcW w:w="1418" w:type="dxa"/>
            <w:vMerge w:val="restart"/>
            <w:tcBorders>
              <w:top w:val="nil"/>
              <w:left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Cs w:val="21"/>
              </w:rPr>
            </w:pPr>
            <w:r w:rsidRPr="005810C6">
              <w:rPr>
                <w:rFonts w:asciiTheme="minorEastAsia" w:hAnsiTheme="minorEastAsia" w:cs="宋体" w:hint="eastAsia"/>
                <w:kern w:val="0"/>
                <w:szCs w:val="21"/>
              </w:rPr>
              <w:t>第五天</w:t>
            </w:r>
          </w:p>
          <w:p w:rsidR="0064197F" w:rsidRPr="005810C6" w:rsidRDefault="0064197F" w:rsidP="00293B28">
            <w:pPr>
              <w:spacing w:line="420" w:lineRule="exact"/>
              <w:jc w:val="center"/>
              <w:rPr>
                <w:rFonts w:asciiTheme="minorEastAsia" w:hAnsiTheme="minorEastAsia" w:cs="宋体"/>
                <w:kern w:val="0"/>
                <w:szCs w:val="21"/>
              </w:rPr>
            </w:pPr>
            <w:r w:rsidRPr="005810C6">
              <w:rPr>
                <w:rFonts w:asciiTheme="minorEastAsia" w:hAnsiTheme="minorEastAsia" w:cs="宋体" w:hint="eastAsia"/>
                <w:kern w:val="0"/>
                <w:sz w:val="24"/>
                <w:szCs w:val="24"/>
              </w:rPr>
              <w:t>（星期五）</w:t>
            </w:r>
          </w:p>
        </w:tc>
        <w:tc>
          <w:tcPr>
            <w:tcW w:w="99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上午</w:t>
            </w:r>
          </w:p>
        </w:tc>
        <w:tc>
          <w:tcPr>
            <w:tcW w:w="496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专题教学：</w:t>
            </w:r>
            <w:r w:rsidRPr="005810C6">
              <w:rPr>
                <w:rFonts w:asciiTheme="minorEastAsia" w:hAnsiTheme="minorEastAsia" w:cs="宋体" w:hint="eastAsia"/>
                <w:kern w:val="0"/>
                <w:sz w:val="24"/>
                <w:szCs w:val="24"/>
              </w:rPr>
              <w:t>《习近平总书记带领新一届中央政治局常委瞻仰延安革命纪念地讲话精神解读》</w:t>
            </w:r>
          </w:p>
        </w:tc>
        <w:tc>
          <w:tcPr>
            <w:tcW w:w="1417"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培训基地（室内）</w:t>
            </w:r>
          </w:p>
        </w:tc>
      </w:tr>
      <w:tr w:rsidR="0064197F" w:rsidRPr="005810C6" w:rsidTr="00293B28">
        <w:trPr>
          <w:trHeight w:val="1156"/>
        </w:trPr>
        <w:tc>
          <w:tcPr>
            <w:tcW w:w="1418" w:type="dxa"/>
            <w:vMerge/>
            <w:tcBorders>
              <w:left w:val="single" w:sz="8" w:space="0" w:color="auto"/>
              <w:bottom w:val="single" w:sz="8"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 w:val="24"/>
                <w:szCs w:val="24"/>
              </w:rPr>
            </w:pPr>
          </w:p>
        </w:tc>
        <w:tc>
          <w:tcPr>
            <w:tcW w:w="99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下午</w:t>
            </w:r>
          </w:p>
        </w:tc>
        <w:tc>
          <w:tcPr>
            <w:tcW w:w="4962"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810C6">
              <w:rPr>
                <w:rFonts w:asciiTheme="minorEastAsia" w:hAnsiTheme="minorEastAsia" w:cs="宋体" w:hint="eastAsia"/>
                <w:b/>
                <w:bCs/>
                <w:kern w:val="0"/>
                <w:sz w:val="24"/>
                <w:szCs w:val="24"/>
              </w:rPr>
              <w:t>学员交流、结业仪式</w:t>
            </w:r>
          </w:p>
        </w:tc>
        <w:tc>
          <w:tcPr>
            <w:tcW w:w="1417" w:type="dxa"/>
            <w:tcBorders>
              <w:top w:val="nil"/>
              <w:left w:val="nil"/>
              <w:bottom w:val="single" w:sz="8"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培训基地</w:t>
            </w:r>
          </w:p>
        </w:tc>
      </w:tr>
      <w:tr w:rsidR="0064197F" w:rsidRPr="005810C6" w:rsidTr="00293B28">
        <w:trPr>
          <w:trHeight w:val="1106"/>
        </w:trPr>
        <w:tc>
          <w:tcPr>
            <w:tcW w:w="1418" w:type="dxa"/>
            <w:tcBorders>
              <w:top w:val="nil"/>
              <w:left w:val="single" w:sz="8" w:space="0" w:color="auto"/>
              <w:bottom w:val="single" w:sz="4" w:space="0" w:color="auto"/>
              <w:right w:val="single" w:sz="8" w:space="0" w:color="auto"/>
            </w:tcBorders>
            <w:shd w:val="clear" w:color="auto" w:fill="auto"/>
            <w:vAlign w:val="center"/>
            <w:hideMark/>
          </w:tcPr>
          <w:p w:rsidR="0064197F" w:rsidRPr="005810C6" w:rsidRDefault="0064197F" w:rsidP="00293B28">
            <w:pPr>
              <w:widowControl/>
              <w:spacing w:line="420" w:lineRule="exact"/>
              <w:jc w:val="center"/>
              <w:rPr>
                <w:rFonts w:asciiTheme="minorEastAsia" w:hAnsiTheme="minorEastAsia" w:cs="宋体"/>
                <w:kern w:val="0"/>
                <w:szCs w:val="21"/>
              </w:rPr>
            </w:pPr>
            <w:r w:rsidRPr="005810C6">
              <w:rPr>
                <w:rFonts w:asciiTheme="minorEastAsia" w:hAnsiTheme="minorEastAsia" w:cs="宋体" w:hint="eastAsia"/>
                <w:kern w:val="0"/>
                <w:szCs w:val="21"/>
              </w:rPr>
              <w:t>第六天</w:t>
            </w:r>
          </w:p>
          <w:p w:rsidR="0064197F" w:rsidRPr="005810C6" w:rsidRDefault="0064197F" w:rsidP="00293B28">
            <w:pPr>
              <w:spacing w:line="420" w:lineRule="exact"/>
              <w:jc w:val="center"/>
              <w:rPr>
                <w:rFonts w:asciiTheme="minorEastAsia" w:hAnsiTheme="minorEastAsia" w:cs="宋体"/>
                <w:kern w:val="0"/>
                <w:szCs w:val="21"/>
              </w:rPr>
            </w:pPr>
            <w:r w:rsidRPr="005810C6">
              <w:rPr>
                <w:rFonts w:asciiTheme="minorEastAsia" w:hAnsiTheme="minorEastAsia" w:cs="宋体" w:hint="eastAsia"/>
                <w:kern w:val="0"/>
                <w:sz w:val="24"/>
                <w:szCs w:val="24"/>
              </w:rPr>
              <w:t>（星期六）</w:t>
            </w: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64197F" w:rsidRPr="005810C6" w:rsidRDefault="0064197F" w:rsidP="00293B28">
            <w:pPr>
              <w:widowControl/>
              <w:jc w:val="center"/>
              <w:rPr>
                <w:rFonts w:asciiTheme="minorEastAsia" w:hAnsiTheme="minorEastAsia" w:cs="宋体"/>
                <w:kern w:val="0"/>
                <w:sz w:val="24"/>
                <w:szCs w:val="24"/>
              </w:rPr>
            </w:pPr>
            <w:r w:rsidRPr="005810C6">
              <w:rPr>
                <w:rFonts w:asciiTheme="minorEastAsia" w:hAnsiTheme="minorEastAsia" w:cs="宋体" w:hint="eastAsia"/>
                <w:kern w:val="0"/>
                <w:sz w:val="24"/>
                <w:szCs w:val="24"/>
              </w:rPr>
              <w:t>上午</w:t>
            </w:r>
          </w:p>
        </w:tc>
        <w:tc>
          <w:tcPr>
            <w:tcW w:w="6379"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64197F" w:rsidRPr="005810C6" w:rsidRDefault="0064197F" w:rsidP="00293B28">
            <w:pPr>
              <w:widowControl/>
              <w:rPr>
                <w:rFonts w:asciiTheme="minorEastAsia" w:hAnsiTheme="minorEastAsia" w:cs="宋体"/>
                <w:b/>
                <w:bCs/>
                <w:kern w:val="0"/>
                <w:sz w:val="24"/>
                <w:szCs w:val="24"/>
              </w:rPr>
            </w:pPr>
            <w:r w:rsidRPr="005222B1">
              <w:rPr>
                <w:rFonts w:asciiTheme="minorEastAsia" w:hAnsiTheme="minorEastAsia" w:cs="宋体" w:hint="eastAsia"/>
                <w:b/>
                <w:bCs/>
                <w:kern w:val="0"/>
                <w:sz w:val="24"/>
                <w:szCs w:val="24"/>
              </w:rPr>
              <w:t>学员返程，统一</w:t>
            </w:r>
            <w:r>
              <w:rPr>
                <w:rFonts w:asciiTheme="minorEastAsia" w:hAnsiTheme="minorEastAsia" w:cs="宋体" w:hint="eastAsia"/>
                <w:b/>
                <w:bCs/>
                <w:kern w:val="0"/>
                <w:sz w:val="24"/>
                <w:szCs w:val="24"/>
              </w:rPr>
              <w:t>送站</w:t>
            </w:r>
          </w:p>
        </w:tc>
      </w:tr>
    </w:tbl>
    <w:p w:rsidR="0064197F" w:rsidRDefault="0064197F" w:rsidP="0064197F">
      <w:pPr>
        <w:ind w:firstLineChars="200" w:firstLine="640"/>
        <w:rPr>
          <w:rFonts w:ascii="黑体" w:eastAsia="黑体" w:hAnsi="黑体"/>
          <w:color w:val="000000"/>
          <w:kern w:val="0"/>
          <w:sz w:val="32"/>
          <w:szCs w:val="32"/>
        </w:rPr>
      </w:pPr>
      <w:r w:rsidRPr="005810C6">
        <w:rPr>
          <w:rFonts w:ascii="方正小标宋简体" w:eastAsia="方正小标宋简体" w:hAnsi="黑体" w:hint="eastAsia"/>
          <w:sz w:val="32"/>
          <w:szCs w:val="32"/>
        </w:rPr>
        <w:fldChar w:fldCharType="end"/>
      </w:r>
      <w:r>
        <w:rPr>
          <w:rFonts w:ascii="黑体" w:eastAsia="黑体" w:hAnsi="黑体" w:hint="eastAsia"/>
          <w:color w:val="000000"/>
          <w:kern w:val="0"/>
          <w:sz w:val="32"/>
          <w:szCs w:val="32"/>
        </w:rPr>
        <w:t xml:space="preserve"> </w:t>
      </w:r>
    </w:p>
    <w:p w:rsidR="0064197F" w:rsidRDefault="0064197F" w:rsidP="0064197F">
      <w:pPr>
        <w:widowControl/>
        <w:jc w:val="left"/>
        <w:rPr>
          <w:rFonts w:ascii="黑体" w:eastAsia="黑体" w:hAnsi="黑体"/>
          <w:color w:val="000000"/>
          <w:kern w:val="0"/>
          <w:sz w:val="32"/>
          <w:szCs w:val="32"/>
        </w:rPr>
      </w:pPr>
      <w:r>
        <w:rPr>
          <w:rFonts w:ascii="黑体" w:eastAsia="黑体" w:hAnsi="黑体"/>
          <w:color w:val="000000"/>
          <w:kern w:val="0"/>
          <w:sz w:val="32"/>
          <w:szCs w:val="32"/>
        </w:rPr>
        <w:br w:type="page"/>
      </w:r>
      <w:bookmarkStart w:id="1" w:name="_GoBack"/>
      <w:bookmarkEnd w:id="1"/>
    </w:p>
    <w:p w:rsidR="0064197F" w:rsidRPr="00BF6E33" w:rsidRDefault="0064197F" w:rsidP="0064197F">
      <w:pPr>
        <w:rPr>
          <w:rFonts w:ascii="黑体" w:eastAsia="黑体" w:hAnsi="黑体"/>
          <w:sz w:val="32"/>
          <w:szCs w:val="32"/>
        </w:rPr>
      </w:pPr>
      <w:r w:rsidRPr="00BF6E33">
        <w:rPr>
          <w:rFonts w:ascii="黑体" w:eastAsia="黑体" w:hAnsi="黑体"/>
          <w:sz w:val="32"/>
          <w:szCs w:val="32"/>
        </w:rPr>
        <w:lastRenderedPageBreak/>
        <w:t xml:space="preserve">附件2 </w:t>
      </w:r>
    </w:p>
    <w:p w:rsidR="0064197F" w:rsidRDefault="0064197F" w:rsidP="0064197F"/>
    <w:p w:rsidR="0064197F" w:rsidRPr="00CB7139" w:rsidRDefault="0064197F" w:rsidP="0064197F">
      <w:pPr>
        <w:spacing w:line="620" w:lineRule="exact"/>
        <w:jc w:val="center"/>
        <w:rPr>
          <w:rFonts w:ascii="方正小标宋简体" w:eastAsia="方正小标宋简体"/>
          <w:sz w:val="40"/>
          <w:szCs w:val="44"/>
        </w:rPr>
      </w:pPr>
      <w:r>
        <w:rPr>
          <w:rFonts w:ascii="方正小标宋简体" w:eastAsia="方正小标宋简体" w:hint="eastAsia"/>
          <w:sz w:val="40"/>
          <w:szCs w:val="44"/>
        </w:rPr>
        <w:t>培训</w:t>
      </w:r>
      <w:r w:rsidRPr="00CB7139">
        <w:rPr>
          <w:rFonts w:ascii="方正小标宋简体" w:eastAsia="方正小标宋简体" w:hint="eastAsia"/>
          <w:sz w:val="40"/>
          <w:szCs w:val="44"/>
        </w:rPr>
        <w:t>报名表</w:t>
      </w:r>
    </w:p>
    <w:p w:rsidR="0064197F" w:rsidRPr="00CB7139" w:rsidRDefault="0064197F" w:rsidP="0064197F">
      <w:pPr>
        <w:rPr>
          <w:rFonts w:ascii="仿宋_GB2312" w:eastAsia="仿宋_GB2312"/>
          <w:sz w:val="28"/>
          <w:szCs w:val="28"/>
        </w:rPr>
      </w:pPr>
      <w:r w:rsidRPr="00CB7139">
        <w:rPr>
          <w:rFonts w:ascii="仿宋_GB2312" w:eastAsia="仿宋_GB2312" w:hint="eastAsia"/>
        </w:rPr>
        <w:t xml:space="preserve"> </w:t>
      </w:r>
      <w:r w:rsidRPr="00CB7139">
        <w:rPr>
          <w:rFonts w:ascii="仿宋_GB2312" w:eastAsia="仿宋_GB2312" w:hint="eastAsia"/>
          <w:sz w:val="28"/>
          <w:szCs w:val="28"/>
        </w:rPr>
        <w:t xml:space="preserve">推荐单位： </w:t>
      </w:r>
    </w:p>
    <w:tbl>
      <w:tblPr>
        <w:tblStyle w:val="a4"/>
        <w:tblW w:w="9018" w:type="dxa"/>
        <w:tblLook w:val="04A0" w:firstRow="1" w:lastRow="0" w:firstColumn="1" w:lastColumn="0" w:noHBand="0" w:noVBand="1"/>
      </w:tblPr>
      <w:tblGrid>
        <w:gridCol w:w="1114"/>
        <w:gridCol w:w="1349"/>
        <w:gridCol w:w="1089"/>
        <w:gridCol w:w="1147"/>
        <w:gridCol w:w="1004"/>
        <w:gridCol w:w="1351"/>
        <w:gridCol w:w="1964"/>
      </w:tblGrid>
      <w:tr w:rsidR="0064197F" w:rsidRPr="00BF6E33" w:rsidTr="00293B28">
        <w:trPr>
          <w:trHeight w:val="611"/>
        </w:trPr>
        <w:tc>
          <w:tcPr>
            <w:tcW w:w="1114" w:type="dxa"/>
            <w:vAlign w:val="center"/>
          </w:tcPr>
          <w:p w:rsidR="0064197F" w:rsidRPr="00BF6E33" w:rsidRDefault="0064197F" w:rsidP="00293B28">
            <w:pPr>
              <w:jc w:val="center"/>
              <w:rPr>
                <w:szCs w:val="21"/>
              </w:rPr>
            </w:pPr>
            <w:r w:rsidRPr="00BF6E33">
              <w:rPr>
                <w:rFonts w:hint="eastAsia"/>
                <w:szCs w:val="21"/>
              </w:rPr>
              <w:t>姓</w:t>
            </w:r>
            <w:r>
              <w:rPr>
                <w:rFonts w:hint="eastAsia"/>
                <w:szCs w:val="21"/>
              </w:rPr>
              <w:t xml:space="preserve">   </w:t>
            </w:r>
            <w:r w:rsidRPr="00BF6E33">
              <w:rPr>
                <w:rFonts w:hint="eastAsia"/>
                <w:szCs w:val="21"/>
              </w:rPr>
              <w:t>名</w:t>
            </w:r>
          </w:p>
        </w:tc>
        <w:tc>
          <w:tcPr>
            <w:tcW w:w="1349" w:type="dxa"/>
            <w:vAlign w:val="center"/>
          </w:tcPr>
          <w:p w:rsidR="0064197F" w:rsidRPr="00BF6E33" w:rsidRDefault="0064197F" w:rsidP="00293B28">
            <w:pPr>
              <w:jc w:val="center"/>
              <w:rPr>
                <w:szCs w:val="21"/>
              </w:rPr>
            </w:pPr>
          </w:p>
        </w:tc>
        <w:tc>
          <w:tcPr>
            <w:tcW w:w="1089" w:type="dxa"/>
            <w:vAlign w:val="center"/>
          </w:tcPr>
          <w:p w:rsidR="0064197F" w:rsidRPr="00BF6E33" w:rsidRDefault="0064197F" w:rsidP="00293B28">
            <w:pPr>
              <w:jc w:val="center"/>
              <w:rPr>
                <w:szCs w:val="21"/>
              </w:rPr>
            </w:pPr>
            <w:r w:rsidRPr="00BF6E33">
              <w:rPr>
                <w:rFonts w:hint="eastAsia"/>
                <w:szCs w:val="21"/>
              </w:rPr>
              <w:t>性</w:t>
            </w:r>
            <w:r>
              <w:rPr>
                <w:rFonts w:hint="eastAsia"/>
                <w:szCs w:val="21"/>
              </w:rPr>
              <w:t xml:space="preserve">   </w:t>
            </w:r>
            <w:r w:rsidRPr="00BF6E33">
              <w:rPr>
                <w:rFonts w:hint="eastAsia"/>
                <w:szCs w:val="21"/>
              </w:rPr>
              <w:t>别</w:t>
            </w:r>
          </w:p>
        </w:tc>
        <w:tc>
          <w:tcPr>
            <w:tcW w:w="1147" w:type="dxa"/>
            <w:vAlign w:val="center"/>
          </w:tcPr>
          <w:p w:rsidR="0064197F" w:rsidRPr="00BF6E33" w:rsidRDefault="0064197F" w:rsidP="00293B28">
            <w:pPr>
              <w:jc w:val="center"/>
              <w:rPr>
                <w:szCs w:val="21"/>
              </w:rPr>
            </w:pPr>
          </w:p>
        </w:tc>
        <w:tc>
          <w:tcPr>
            <w:tcW w:w="1004" w:type="dxa"/>
            <w:vAlign w:val="center"/>
          </w:tcPr>
          <w:p w:rsidR="0064197F" w:rsidRPr="00BF6E33" w:rsidRDefault="0064197F" w:rsidP="00293B28">
            <w:pPr>
              <w:jc w:val="center"/>
              <w:rPr>
                <w:szCs w:val="21"/>
              </w:rPr>
            </w:pPr>
            <w:r w:rsidRPr="00BF6E33">
              <w:rPr>
                <w:rFonts w:hint="eastAsia"/>
                <w:szCs w:val="21"/>
              </w:rPr>
              <w:t>民族</w:t>
            </w:r>
          </w:p>
        </w:tc>
        <w:tc>
          <w:tcPr>
            <w:tcW w:w="1351" w:type="dxa"/>
            <w:vAlign w:val="center"/>
          </w:tcPr>
          <w:p w:rsidR="0064197F" w:rsidRPr="00BF6E33" w:rsidRDefault="0064197F" w:rsidP="00293B28">
            <w:pPr>
              <w:jc w:val="center"/>
              <w:rPr>
                <w:szCs w:val="21"/>
              </w:rPr>
            </w:pPr>
          </w:p>
        </w:tc>
        <w:tc>
          <w:tcPr>
            <w:tcW w:w="1964" w:type="dxa"/>
            <w:vMerge w:val="restart"/>
            <w:vAlign w:val="center"/>
          </w:tcPr>
          <w:p w:rsidR="0064197F" w:rsidRPr="00BF6E33" w:rsidRDefault="0064197F" w:rsidP="00293B28">
            <w:pPr>
              <w:spacing w:line="580" w:lineRule="exact"/>
              <w:jc w:val="center"/>
              <w:rPr>
                <w:szCs w:val="21"/>
              </w:rPr>
            </w:pPr>
          </w:p>
        </w:tc>
      </w:tr>
      <w:tr w:rsidR="0064197F" w:rsidRPr="00BF6E33" w:rsidTr="00293B28">
        <w:trPr>
          <w:trHeight w:val="823"/>
        </w:trPr>
        <w:tc>
          <w:tcPr>
            <w:tcW w:w="1114" w:type="dxa"/>
            <w:vAlign w:val="center"/>
          </w:tcPr>
          <w:p w:rsidR="0064197F" w:rsidRPr="00BF6E33" w:rsidRDefault="0064197F" w:rsidP="00293B28">
            <w:pPr>
              <w:jc w:val="center"/>
              <w:rPr>
                <w:szCs w:val="21"/>
              </w:rPr>
            </w:pPr>
            <w:r w:rsidRPr="00BF6E33">
              <w:rPr>
                <w:rFonts w:hint="eastAsia"/>
                <w:szCs w:val="21"/>
              </w:rPr>
              <w:t>政治面貌</w:t>
            </w:r>
          </w:p>
        </w:tc>
        <w:tc>
          <w:tcPr>
            <w:tcW w:w="1349" w:type="dxa"/>
            <w:vAlign w:val="center"/>
          </w:tcPr>
          <w:p w:rsidR="0064197F" w:rsidRPr="00BF6E33" w:rsidRDefault="0064197F" w:rsidP="00293B28">
            <w:pPr>
              <w:jc w:val="center"/>
              <w:rPr>
                <w:szCs w:val="21"/>
              </w:rPr>
            </w:pPr>
          </w:p>
        </w:tc>
        <w:tc>
          <w:tcPr>
            <w:tcW w:w="1089" w:type="dxa"/>
            <w:vAlign w:val="center"/>
          </w:tcPr>
          <w:p w:rsidR="0064197F" w:rsidRPr="00BF6E33" w:rsidRDefault="0064197F" w:rsidP="00293B28">
            <w:pPr>
              <w:jc w:val="center"/>
              <w:rPr>
                <w:szCs w:val="21"/>
              </w:rPr>
            </w:pPr>
            <w:r w:rsidRPr="00BF6E33">
              <w:rPr>
                <w:rFonts w:hint="eastAsia"/>
                <w:szCs w:val="21"/>
              </w:rPr>
              <w:t>身份证号</w:t>
            </w:r>
          </w:p>
        </w:tc>
        <w:tc>
          <w:tcPr>
            <w:tcW w:w="3502" w:type="dxa"/>
            <w:gridSpan w:val="3"/>
            <w:vAlign w:val="center"/>
          </w:tcPr>
          <w:p w:rsidR="0064197F" w:rsidRPr="00BF6E33" w:rsidRDefault="0064197F" w:rsidP="00293B28">
            <w:pPr>
              <w:jc w:val="center"/>
              <w:rPr>
                <w:szCs w:val="21"/>
              </w:rPr>
            </w:pPr>
          </w:p>
        </w:tc>
        <w:tc>
          <w:tcPr>
            <w:tcW w:w="1964" w:type="dxa"/>
            <w:vMerge/>
            <w:vAlign w:val="center"/>
          </w:tcPr>
          <w:p w:rsidR="0064197F" w:rsidRPr="00BF6E33" w:rsidRDefault="0064197F" w:rsidP="00293B28">
            <w:pPr>
              <w:spacing w:line="580" w:lineRule="exact"/>
              <w:jc w:val="center"/>
              <w:rPr>
                <w:szCs w:val="21"/>
              </w:rPr>
            </w:pPr>
          </w:p>
        </w:tc>
      </w:tr>
      <w:tr w:rsidR="0064197F" w:rsidRPr="00BF6E33" w:rsidTr="00293B28">
        <w:trPr>
          <w:trHeight w:val="850"/>
        </w:trPr>
        <w:tc>
          <w:tcPr>
            <w:tcW w:w="1114" w:type="dxa"/>
            <w:vAlign w:val="center"/>
          </w:tcPr>
          <w:p w:rsidR="0064197F" w:rsidRPr="00BF6E33" w:rsidRDefault="0064197F" w:rsidP="00293B28">
            <w:pPr>
              <w:jc w:val="center"/>
              <w:rPr>
                <w:szCs w:val="21"/>
              </w:rPr>
            </w:pPr>
            <w:r w:rsidRPr="00BF6E33">
              <w:rPr>
                <w:rFonts w:hint="eastAsia"/>
                <w:szCs w:val="21"/>
              </w:rPr>
              <w:t>手</w:t>
            </w:r>
            <w:r>
              <w:rPr>
                <w:rFonts w:hint="eastAsia"/>
                <w:szCs w:val="21"/>
              </w:rPr>
              <w:t xml:space="preserve">   </w:t>
            </w:r>
            <w:r w:rsidRPr="00BF6E33">
              <w:rPr>
                <w:rFonts w:hint="eastAsia"/>
                <w:szCs w:val="21"/>
              </w:rPr>
              <w:t>机</w:t>
            </w:r>
          </w:p>
        </w:tc>
        <w:tc>
          <w:tcPr>
            <w:tcW w:w="2438" w:type="dxa"/>
            <w:gridSpan w:val="2"/>
            <w:vAlign w:val="center"/>
          </w:tcPr>
          <w:p w:rsidR="0064197F" w:rsidRPr="00BF6E33" w:rsidRDefault="0064197F" w:rsidP="00293B28">
            <w:pPr>
              <w:jc w:val="center"/>
              <w:rPr>
                <w:szCs w:val="21"/>
              </w:rPr>
            </w:pPr>
          </w:p>
        </w:tc>
        <w:tc>
          <w:tcPr>
            <w:tcW w:w="1147" w:type="dxa"/>
            <w:vAlign w:val="center"/>
          </w:tcPr>
          <w:p w:rsidR="0064197F" w:rsidRPr="00BF6E33" w:rsidRDefault="0064197F" w:rsidP="00293B28">
            <w:pPr>
              <w:jc w:val="center"/>
              <w:rPr>
                <w:szCs w:val="21"/>
              </w:rPr>
            </w:pPr>
            <w:r w:rsidRPr="00BF6E33">
              <w:rPr>
                <w:rFonts w:hint="eastAsia"/>
                <w:szCs w:val="21"/>
              </w:rPr>
              <w:t>办公电话</w:t>
            </w:r>
          </w:p>
        </w:tc>
        <w:tc>
          <w:tcPr>
            <w:tcW w:w="2355" w:type="dxa"/>
            <w:gridSpan w:val="2"/>
            <w:vAlign w:val="center"/>
          </w:tcPr>
          <w:p w:rsidR="0064197F" w:rsidRPr="00BF6E33" w:rsidRDefault="0064197F" w:rsidP="00293B28">
            <w:pPr>
              <w:jc w:val="center"/>
              <w:rPr>
                <w:szCs w:val="21"/>
              </w:rPr>
            </w:pPr>
          </w:p>
        </w:tc>
        <w:tc>
          <w:tcPr>
            <w:tcW w:w="1964" w:type="dxa"/>
            <w:vMerge/>
            <w:vAlign w:val="center"/>
          </w:tcPr>
          <w:p w:rsidR="0064197F" w:rsidRPr="00BF6E33" w:rsidRDefault="0064197F" w:rsidP="00293B28">
            <w:pPr>
              <w:spacing w:line="580" w:lineRule="exact"/>
              <w:jc w:val="center"/>
              <w:rPr>
                <w:szCs w:val="21"/>
              </w:rPr>
            </w:pPr>
          </w:p>
        </w:tc>
      </w:tr>
      <w:tr w:rsidR="0064197F" w:rsidRPr="00BF6E33" w:rsidTr="00293B28">
        <w:trPr>
          <w:trHeight w:val="813"/>
        </w:trPr>
        <w:tc>
          <w:tcPr>
            <w:tcW w:w="1114" w:type="dxa"/>
            <w:vAlign w:val="center"/>
          </w:tcPr>
          <w:p w:rsidR="0064197F" w:rsidRPr="00BF6E33" w:rsidRDefault="0064197F" w:rsidP="00293B28">
            <w:pPr>
              <w:jc w:val="center"/>
              <w:rPr>
                <w:szCs w:val="21"/>
              </w:rPr>
            </w:pPr>
            <w:r w:rsidRPr="00BF6E33">
              <w:rPr>
                <w:rFonts w:hint="eastAsia"/>
                <w:szCs w:val="21"/>
              </w:rPr>
              <w:t>电子邮箱</w:t>
            </w:r>
          </w:p>
        </w:tc>
        <w:tc>
          <w:tcPr>
            <w:tcW w:w="2438" w:type="dxa"/>
            <w:gridSpan w:val="2"/>
            <w:vAlign w:val="center"/>
          </w:tcPr>
          <w:p w:rsidR="0064197F" w:rsidRPr="00BF6E33" w:rsidRDefault="0064197F" w:rsidP="00293B28">
            <w:pPr>
              <w:jc w:val="center"/>
              <w:rPr>
                <w:szCs w:val="21"/>
              </w:rPr>
            </w:pPr>
          </w:p>
        </w:tc>
        <w:tc>
          <w:tcPr>
            <w:tcW w:w="1147" w:type="dxa"/>
            <w:vAlign w:val="center"/>
          </w:tcPr>
          <w:p w:rsidR="0064197F" w:rsidRPr="00BF6E33" w:rsidRDefault="0064197F" w:rsidP="00293B28">
            <w:pPr>
              <w:jc w:val="center"/>
              <w:rPr>
                <w:szCs w:val="21"/>
              </w:rPr>
            </w:pPr>
            <w:r w:rsidRPr="00BF6E33">
              <w:rPr>
                <w:rFonts w:hint="eastAsia"/>
                <w:szCs w:val="21"/>
              </w:rPr>
              <w:t>研究领域</w:t>
            </w:r>
          </w:p>
        </w:tc>
        <w:tc>
          <w:tcPr>
            <w:tcW w:w="2355" w:type="dxa"/>
            <w:gridSpan w:val="2"/>
            <w:vAlign w:val="center"/>
          </w:tcPr>
          <w:p w:rsidR="0064197F" w:rsidRPr="00BF6E33" w:rsidRDefault="0064197F" w:rsidP="00293B28">
            <w:pPr>
              <w:jc w:val="center"/>
              <w:rPr>
                <w:szCs w:val="21"/>
              </w:rPr>
            </w:pPr>
          </w:p>
        </w:tc>
        <w:tc>
          <w:tcPr>
            <w:tcW w:w="1964" w:type="dxa"/>
            <w:vMerge/>
            <w:vAlign w:val="center"/>
          </w:tcPr>
          <w:p w:rsidR="0064197F" w:rsidRPr="00BF6E33" w:rsidRDefault="0064197F" w:rsidP="00293B28">
            <w:pPr>
              <w:spacing w:line="580" w:lineRule="exact"/>
              <w:jc w:val="center"/>
              <w:rPr>
                <w:szCs w:val="21"/>
              </w:rPr>
            </w:pPr>
          </w:p>
        </w:tc>
      </w:tr>
      <w:tr w:rsidR="0064197F" w:rsidRPr="00BF6E33" w:rsidTr="00293B28">
        <w:trPr>
          <w:trHeight w:val="1179"/>
        </w:trPr>
        <w:tc>
          <w:tcPr>
            <w:tcW w:w="2463" w:type="dxa"/>
            <w:gridSpan w:val="2"/>
            <w:vAlign w:val="center"/>
          </w:tcPr>
          <w:p w:rsidR="0064197F" w:rsidRPr="00BF6E33" w:rsidRDefault="0064197F" w:rsidP="00293B28">
            <w:pPr>
              <w:jc w:val="center"/>
              <w:rPr>
                <w:szCs w:val="21"/>
              </w:rPr>
            </w:pPr>
            <w:r w:rsidRPr="00BF6E33">
              <w:rPr>
                <w:rFonts w:hint="eastAsia"/>
                <w:szCs w:val="21"/>
              </w:rPr>
              <w:t>工作单位及职务、职称</w:t>
            </w:r>
          </w:p>
        </w:tc>
        <w:tc>
          <w:tcPr>
            <w:tcW w:w="6555" w:type="dxa"/>
            <w:gridSpan w:val="5"/>
            <w:vAlign w:val="center"/>
          </w:tcPr>
          <w:p w:rsidR="0064197F" w:rsidRPr="00BF6E33" w:rsidRDefault="0064197F" w:rsidP="00293B28">
            <w:pPr>
              <w:jc w:val="center"/>
              <w:rPr>
                <w:szCs w:val="21"/>
              </w:rPr>
            </w:pPr>
          </w:p>
        </w:tc>
      </w:tr>
      <w:tr w:rsidR="0064197F" w:rsidRPr="00BF6E33" w:rsidTr="00293B28">
        <w:trPr>
          <w:trHeight w:val="1536"/>
        </w:trPr>
        <w:tc>
          <w:tcPr>
            <w:tcW w:w="2463" w:type="dxa"/>
            <w:gridSpan w:val="2"/>
            <w:vAlign w:val="center"/>
          </w:tcPr>
          <w:p w:rsidR="0064197F" w:rsidRPr="00BF6E33" w:rsidRDefault="0064197F" w:rsidP="00293B28">
            <w:pPr>
              <w:jc w:val="center"/>
              <w:rPr>
                <w:szCs w:val="21"/>
              </w:rPr>
            </w:pPr>
            <w:r w:rsidRPr="00BF6E33">
              <w:rPr>
                <w:rFonts w:hint="eastAsia"/>
                <w:szCs w:val="21"/>
              </w:rPr>
              <w:t>选择班次</w:t>
            </w:r>
          </w:p>
        </w:tc>
        <w:tc>
          <w:tcPr>
            <w:tcW w:w="6555" w:type="dxa"/>
            <w:gridSpan w:val="5"/>
            <w:vAlign w:val="center"/>
          </w:tcPr>
          <w:p w:rsidR="0064197F" w:rsidRDefault="0064197F" w:rsidP="00293B28">
            <w:pPr>
              <w:spacing w:line="360" w:lineRule="auto"/>
              <w:jc w:val="left"/>
              <w:rPr>
                <w:szCs w:val="21"/>
              </w:rPr>
            </w:pPr>
            <w:r w:rsidRPr="00B84471">
              <w:rPr>
                <w:rFonts w:asciiTheme="minorEastAsia" w:hAnsiTheme="minorEastAsia" w:hint="eastAsia"/>
                <w:sz w:val="32"/>
                <w:szCs w:val="32"/>
              </w:rPr>
              <w:t>□</w:t>
            </w:r>
            <w:r w:rsidRPr="00A444B3">
              <w:rPr>
                <w:rFonts w:ascii="Times New Roman" w:hAnsi="Times New Roman" w:cs="Times New Roman"/>
                <w:szCs w:val="21"/>
              </w:rPr>
              <w:t>7</w:t>
            </w:r>
            <w:r w:rsidRPr="00A444B3">
              <w:rPr>
                <w:rFonts w:ascii="Times New Roman" w:hAnsi="Times New Roman" w:cs="Times New Roman"/>
                <w:szCs w:val="21"/>
              </w:rPr>
              <w:t>月</w:t>
            </w:r>
            <w:r w:rsidRPr="00A444B3">
              <w:rPr>
                <w:rFonts w:ascii="Times New Roman" w:hAnsi="Times New Roman" w:cs="Times New Roman"/>
                <w:szCs w:val="21"/>
              </w:rPr>
              <w:t>3</w:t>
            </w:r>
            <w:r w:rsidRPr="00A444B3">
              <w:rPr>
                <w:rFonts w:ascii="Times New Roman" w:hAnsi="Times New Roman" w:cs="Times New Roman"/>
                <w:szCs w:val="21"/>
              </w:rPr>
              <w:t>日至</w:t>
            </w:r>
            <w:r w:rsidRPr="00A444B3">
              <w:rPr>
                <w:rFonts w:ascii="Times New Roman" w:hAnsi="Times New Roman" w:cs="Times New Roman"/>
                <w:szCs w:val="21"/>
              </w:rPr>
              <w:t>7</w:t>
            </w:r>
            <w:r w:rsidRPr="00A444B3">
              <w:rPr>
                <w:rFonts w:ascii="Times New Roman" w:hAnsi="Times New Roman" w:cs="Times New Roman"/>
                <w:szCs w:val="21"/>
              </w:rPr>
              <w:t>月</w:t>
            </w:r>
            <w:r w:rsidRPr="00A444B3">
              <w:rPr>
                <w:rFonts w:ascii="Times New Roman" w:hAnsi="Times New Roman" w:cs="Times New Roman"/>
                <w:szCs w:val="21"/>
              </w:rPr>
              <w:t>8</w:t>
            </w:r>
            <w:r w:rsidRPr="00A444B3">
              <w:rPr>
                <w:rFonts w:ascii="Times New Roman" w:hAnsi="Times New Roman" w:cs="Times New Roman"/>
                <w:szCs w:val="21"/>
              </w:rPr>
              <w:t>日</w:t>
            </w:r>
          </w:p>
          <w:p w:rsidR="0064197F" w:rsidRPr="00BF6E33" w:rsidRDefault="0064197F" w:rsidP="00293B28">
            <w:pPr>
              <w:spacing w:line="360" w:lineRule="auto"/>
              <w:jc w:val="left"/>
              <w:rPr>
                <w:szCs w:val="21"/>
              </w:rPr>
            </w:pPr>
            <w:r w:rsidRPr="00B84471">
              <w:rPr>
                <w:rFonts w:asciiTheme="minorEastAsia" w:hAnsiTheme="minorEastAsia" w:hint="eastAsia"/>
                <w:sz w:val="32"/>
                <w:szCs w:val="32"/>
              </w:rPr>
              <w:t>□</w:t>
            </w:r>
            <w:r w:rsidRPr="00A444B3">
              <w:rPr>
                <w:rFonts w:ascii="Times New Roman" w:hAnsi="Times New Roman" w:cs="Times New Roman"/>
                <w:szCs w:val="21"/>
              </w:rPr>
              <w:t>7</w:t>
            </w:r>
            <w:r w:rsidRPr="00A444B3">
              <w:rPr>
                <w:rFonts w:ascii="Times New Roman" w:hAnsi="Times New Roman" w:cs="Times New Roman"/>
                <w:szCs w:val="21"/>
              </w:rPr>
              <w:t>月</w:t>
            </w:r>
            <w:r w:rsidRPr="00A444B3">
              <w:rPr>
                <w:rFonts w:ascii="Times New Roman" w:hAnsi="Times New Roman" w:cs="Times New Roman"/>
                <w:szCs w:val="21"/>
              </w:rPr>
              <w:t>10</w:t>
            </w:r>
            <w:r w:rsidRPr="00A444B3">
              <w:rPr>
                <w:rFonts w:ascii="Times New Roman" w:hAnsi="Times New Roman" w:cs="Times New Roman"/>
                <w:szCs w:val="21"/>
              </w:rPr>
              <w:t>日至</w:t>
            </w:r>
            <w:r w:rsidRPr="00A444B3">
              <w:rPr>
                <w:rFonts w:ascii="Times New Roman" w:hAnsi="Times New Roman" w:cs="Times New Roman"/>
                <w:szCs w:val="21"/>
              </w:rPr>
              <w:t>7</w:t>
            </w:r>
            <w:r w:rsidRPr="00A444B3">
              <w:rPr>
                <w:rFonts w:ascii="Times New Roman" w:hAnsi="Times New Roman" w:cs="Times New Roman"/>
                <w:szCs w:val="21"/>
              </w:rPr>
              <w:t>月</w:t>
            </w:r>
            <w:r w:rsidRPr="00A444B3">
              <w:rPr>
                <w:rFonts w:ascii="Times New Roman" w:hAnsi="Times New Roman" w:cs="Times New Roman"/>
                <w:szCs w:val="21"/>
              </w:rPr>
              <w:t>15</w:t>
            </w:r>
            <w:r w:rsidRPr="00A444B3">
              <w:rPr>
                <w:rFonts w:ascii="Times New Roman" w:hAnsi="Times New Roman" w:cs="Times New Roman"/>
                <w:szCs w:val="21"/>
              </w:rPr>
              <w:t>日</w:t>
            </w:r>
          </w:p>
        </w:tc>
      </w:tr>
      <w:tr w:rsidR="0064197F" w:rsidRPr="00BF6E33" w:rsidTr="00293B28">
        <w:trPr>
          <w:trHeight w:val="4255"/>
        </w:trPr>
        <w:tc>
          <w:tcPr>
            <w:tcW w:w="1114" w:type="dxa"/>
            <w:vAlign w:val="center"/>
          </w:tcPr>
          <w:p w:rsidR="0064197F" w:rsidRPr="00BF6E33" w:rsidRDefault="0064197F" w:rsidP="00293B28">
            <w:pPr>
              <w:jc w:val="center"/>
              <w:rPr>
                <w:szCs w:val="21"/>
              </w:rPr>
            </w:pPr>
            <w:r w:rsidRPr="00BF6E33">
              <w:rPr>
                <w:rFonts w:hint="eastAsia"/>
                <w:szCs w:val="21"/>
              </w:rPr>
              <w:t>个人简介</w:t>
            </w:r>
          </w:p>
        </w:tc>
        <w:tc>
          <w:tcPr>
            <w:tcW w:w="7904" w:type="dxa"/>
            <w:gridSpan w:val="6"/>
            <w:vAlign w:val="center"/>
          </w:tcPr>
          <w:p w:rsidR="0064197F" w:rsidRPr="00BF6E33" w:rsidRDefault="0064197F" w:rsidP="00293B28">
            <w:pPr>
              <w:jc w:val="left"/>
              <w:rPr>
                <w:szCs w:val="21"/>
              </w:rPr>
            </w:pPr>
            <w:r w:rsidRPr="00BF6E33">
              <w:rPr>
                <w:szCs w:val="21"/>
              </w:rPr>
              <w:t>（学习、工作经历，主要获奖情况，主要社会兼职）</w:t>
            </w:r>
          </w:p>
        </w:tc>
      </w:tr>
    </w:tbl>
    <w:p w:rsidR="0064197F" w:rsidRDefault="0064197F" w:rsidP="0064197F">
      <w:pPr>
        <w:ind w:firstLineChars="200" w:firstLine="420"/>
      </w:pPr>
    </w:p>
    <w:p w:rsidR="0064197F" w:rsidRDefault="0064197F" w:rsidP="0064197F">
      <w:pPr>
        <w:rPr>
          <w:rFonts w:ascii="黑体" w:eastAsia="黑体" w:hAnsi="黑体"/>
          <w:sz w:val="32"/>
          <w:szCs w:val="32"/>
        </w:rPr>
      </w:pPr>
      <w:r w:rsidRPr="00BF6E33">
        <w:rPr>
          <w:rFonts w:ascii="黑体" w:eastAsia="黑体" w:hAnsi="黑体"/>
          <w:sz w:val="32"/>
          <w:szCs w:val="32"/>
        </w:rPr>
        <w:lastRenderedPageBreak/>
        <w:t>附件</w:t>
      </w:r>
      <w:r>
        <w:rPr>
          <w:rFonts w:ascii="黑体" w:eastAsia="黑体" w:hAnsi="黑体" w:hint="eastAsia"/>
          <w:sz w:val="32"/>
          <w:szCs w:val="32"/>
        </w:rPr>
        <w:t>3</w:t>
      </w:r>
    </w:p>
    <w:p w:rsidR="0064197F" w:rsidRDefault="0064197F" w:rsidP="0064197F"/>
    <w:p w:rsidR="0064197F" w:rsidRPr="00AD19E2" w:rsidRDefault="0064197F" w:rsidP="0064197F">
      <w:pPr>
        <w:widowControl/>
        <w:jc w:val="center"/>
        <w:rPr>
          <w:rFonts w:ascii="方正小标宋简体" w:eastAsia="方正小标宋简体" w:hAnsi="仿宋" w:cs="宋体"/>
          <w:kern w:val="0"/>
          <w:sz w:val="44"/>
          <w:szCs w:val="44"/>
        </w:rPr>
      </w:pPr>
      <w:r w:rsidRPr="00AD19E2">
        <w:rPr>
          <w:rFonts w:ascii="方正小标宋简体" w:eastAsia="方正小标宋简体" w:hAnsi="仿宋" w:cs="宋体" w:hint="eastAsia"/>
          <w:kern w:val="0"/>
          <w:sz w:val="44"/>
          <w:szCs w:val="44"/>
        </w:rPr>
        <w:t>陕西延安干部学院及现场教学点简介</w:t>
      </w:r>
    </w:p>
    <w:p w:rsidR="0064197F" w:rsidRDefault="0064197F" w:rsidP="0064197F">
      <w:pPr>
        <w:jc w:val="left"/>
        <w:rPr>
          <w:rFonts w:ascii="黑体" w:eastAsia="黑体" w:hAnsi="黑体" w:cs="宋体"/>
          <w:kern w:val="0"/>
          <w:sz w:val="32"/>
          <w:szCs w:val="32"/>
        </w:rPr>
      </w:pPr>
    </w:p>
    <w:p w:rsidR="0064197F" w:rsidRDefault="0064197F" w:rsidP="0064197F">
      <w:pPr>
        <w:jc w:val="center"/>
        <w:rPr>
          <w:rFonts w:ascii="黑体" w:eastAsia="黑体" w:hAnsi="黑体" w:cs="宋体"/>
          <w:kern w:val="0"/>
          <w:sz w:val="32"/>
          <w:szCs w:val="32"/>
        </w:rPr>
      </w:pPr>
      <w:r w:rsidRPr="000845B0">
        <w:rPr>
          <w:rFonts w:ascii="黑体" w:eastAsia="黑体" w:hAnsi="黑体" w:cs="宋体" w:hint="eastAsia"/>
          <w:kern w:val="0"/>
          <w:sz w:val="32"/>
          <w:szCs w:val="32"/>
        </w:rPr>
        <w:t>陕西延安干部学院</w:t>
      </w:r>
    </w:p>
    <w:p w:rsidR="0064197F" w:rsidRPr="000845B0" w:rsidRDefault="0064197F" w:rsidP="0064197F">
      <w:pPr>
        <w:jc w:val="center"/>
        <w:rPr>
          <w:rFonts w:ascii="黑体" w:eastAsia="黑体" w:hAnsi="黑体" w:cs="宋体"/>
          <w:kern w:val="0"/>
          <w:sz w:val="32"/>
          <w:szCs w:val="32"/>
        </w:rPr>
      </w:pPr>
    </w:p>
    <w:p w:rsidR="0064197F" w:rsidRPr="00AD19E2" w:rsidRDefault="0064197F" w:rsidP="0064197F">
      <w:pPr>
        <w:ind w:firstLineChars="200" w:firstLine="640"/>
        <w:rPr>
          <w:rFonts w:ascii="仿宋_GB2312" w:eastAsia="仿宋_GB2312"/>
          <w:sz w:val="32"/>
          <w:szCs w:val="32"/>
        </w:rPr>
      </w:pPr>
      <w:r w:rsidRPr="00AD19E2">
        <w:rPr>
          <w:rFonts w:ascii="仿宋_GB2312" w:eastAsia="仿宋_GB2312" w:hint="eastAsia"/>
          <w:sz w:val="32"/>
          <w:szCs w:val="32"/>
        </w:rPr>
        <w:t>陕西延安干部学院(原延安干部培训学院)是中共延安市委直属的事业单位，内设梁家河、南泥湾、杨家岭、王家坪、枣园五所分院和办公室、教务部、联络部、科研部、财务部、习近平新时代中国特色社会主义思想学习研究教研室、党史党建教研室、延安精神教研室等八个部室，依托延安独特的红色历史资源，面向全国开展党性教育培训。2019年被中组部列入省(部)级党委(党组)批准的干部党性教育基地备案目录，2022年被中组部列入省(自治区、直辖市)党性教育干部学院目录。建院以来，先后承接来自全国各行业党员干部培训67.8万人。</w:t>
      </w:r>
    </w:p>
    <w:p w:rsidR="0064197F" w:rsidRDefault="0064197F" w:rsidP="0064197F">
      <w:pPr>
        <w:ind w:firstLineChars="200" w:firstLine="640"/>
        <w:rPr>
          <w:rFonts w:ascii="仿宋_GB2312" w:eastAsia="仿宋_GB2312"/>
          <w:sz w:val="32"/>
          <w:szCs w:val="32"/>
        </w:rPr>
      </w:pPr>
      <w:r w:rsidRPr="00AD19E2">
        <w:rPr>
          <w:rFonts w:ascii="仿宋_GB2312" w:eastAsia="仿宋_GB2312" w:hint="eastAsia"/>
          <w:sz w:val="32"/>
          <w:szCs w:val="32"/>
        </w:rPr>
        <w:t>学院坚持“传承精神、资政育人”的办学理念，深耕红色沃土，对接时代要求，围绕“习近平新时代中国特色社会主义思想、党中央在延安十三年和延安精神”三大主题，成体系、菜单式开发了“习近平新时代中国特色社会主义思想”、“党性修养”、“党史党建”、“能力提升”等四大模块162门精品课程。</w:t>
      </w:r>
      <w:r w:rsidRPr="00AD19E2">
        <w:rPr>
          <w:rFonts w:ascii="仿宋_GB2312" w:eastAsia="仿宋_GB2312" w:hint="eastAsia"/>
          <w:sz w:val="32"/>
          <w:szCs w:val="32"/>
        </w:rPr>
        <w:lastRenderedPageBreak/>
        <w:t>将专题教学、现场教学、案例教学、体验教学、访谈教学、音乐党课、情景教学、旧址参观等多种教学形式有机结合，全力打造“习近平新时代中国特色社会主义思想学习基地、延安精神传承基地、不忘初心寻访基地、党性教育锻造基地、红色文化研究基地”，让学员在行走中感悟历史，在学习中启迪思想，在共鸣中传承精神。</w:t>
      </w:r>
    </w:p>
    <w:p w:rsidR="0064197F" w:rsidRPr="00AD19E2" w:rsidRDefault="0064197F" w:rsidP="0064197F">
      <w:pPr>
        <w:ind w:firstLineChars="200" w:firstLine="640"/>
        <w:rPr>
          <w:rFonts w:ascii="仿宋_GB2312" w:eastAsia="仿宋_GB2312"/>
          <w:sz w:val="32"/>
          <w:szCs w:val="32"/>
        </w:rPr>
      </w:pPr>
    </w:p>
    <w:p w:rsidR="0064197F" w:rsidRDefault="0064197F" w:rsidP="0064197F">
      <w:pPr>
        <w:jc w:val="center"/>
        <w:rPr>
          <w:rFonts w:ascii="黑体" w:eastAsia="黑体" w:hAnsi="黑体" w:cs="宋体"/>
          <w:kern w:val="0"/>
          <w:sz w:val="32"/>
          <w:szCs w:val="32"/>
        </w:rPr>
      </w:pPr>
      <w:r w:rsidRPr="000845B0">
        <w:rPr>
          <w:rFonts w:ascii="黑体" w:eastAsia="黑体" w:hAnsi="黑体" w:cs="宋体" w:hint="eastAsia"/>
          <w:kern w:val="0"/>
          <w:sz w:val="32"/>
          <w:szCs w:val="32"/>
        </w:rPr>
        <w:t>现场教学点</w:t>
      </w:r>
    </w:p>
    <w:p w:rsidR="0064197F" w:rsidRPr="000845B0" w:rsidRDefault="0064197F" w:rsidP="0064197F">
      <w:pPr>
        <w:jc w:val="center"/>
        <w:rPr>
          <w:rFonts w:ascii="黑体" w:eastAsia="黑体" w:hAnsi="黑体" w:cs="宋体"/>
          <w:kern w:val="0"/>
          <w:sz w:val="32"/>
          <w:szCs w:val="32"/>
        </w:rPr>
      </w:pPr>
    </w:p>
    <w:p w:rsidR="0064197F" w:rsidRPr="00AD19E2" w:rsidRDefault="0064197F" w:rsidP="0064197F">
      <w:pPr>
        <w:ind w:firstLineChars="200" w:firstLine="640"/>
        <w:rPr>
          <w:rFonts w:ascii="仿宋_GB2312" w:eastAsia="仿宋_GB2312"/>
          <w:sz w:val="32"/>
          <w:szCs w:val="32"/>
        </w:rPr>
      </w:pPr>
      <w:r w:rsidRPr="00AD19E2">
        <w:rPr>
          <w:rFonts w:ascii="楷体_GB2312" w:eastAsia="楷体_GB2312" w:hint="eastAsia"/>
          <w:sz w:val="32"/>
          <w:szCs w:val="32"/>
        </w:rPr>
        <w:t>宝塔山：</w:t>
      </w:r>
      <w:r w:rsidRPr="00AD19E2">
        <w:rPr>
          <w:rFonts w:ascii="仿宋_GB2312" w:eastAsia="仿宋_GB2312" w:hint="eastAsia"/>
          <w:sz w:val="32"/>
          <w:szCs w:val="32"/>
        </w:rPr>
        <w:t>位于延安城东，是革命圣地延安的标志和象征。宝塔山占地面积36万平方米，海拔1135.5米，为周围群山之冠。</w:t>
      </w:r>
      <w:r w:rsidRPr="00AD19E2">
        <w:rPr>
          <w:rFonts w:ascii="仿宋_GB2312" w:eastAsia="仿宋_GB2312"/>
          <w:sz w:val="32"/>
          <w:szCs w:val="32"/>
        </w:rPr>
        <w:t>宝塔山，位于陕西省延安市宝塔区，建于唐代宗大历年间，是延安革命遗址的组成部分，也是延安市的标志性建筑。</w:t>
      </w:r>
      <w:proofErr w:type="gramStart"/>
      <w:r w:rsidRPr="00AD19E2">
        <w:rPr>
          <w:rFonts w:ascii="仿宋_GB2312" w:eastAsia="仿宋_GB2312"/>
          <w:sz w:val="32"/>
          <w:szCs w:val="32"/>
        </w:rPr>
        <w:t>宝塔山融历史</w:t>
      </w:r>
      <w:proofErr w:type="gramEnd"/>
      <w:r w:rsidRPr="00AD19E2">
        <w:rPr>
          <w:rFonts w:ascii="仿宋_GB2312" w:eastAsia="仿宋_GB2312"/>
          <w:sz w:val="32"/>
          <w:szCs w:val="32"/>
        </w:rPr>
        <w:t>文物和革命遗址为一脉，集人文景观和自然景观为一体，占地面积360000平方米，海拔1135.5米，为周围群山之冠。宝塔山于1961年被国务院批准列为第一批全国重点文物保护单位；2019年，宝塔山所在延安革命纪念地景区被文化和旅游部评定为国家AAAAA级旅游景区。宝塔山先后被评为国家红色旅游经典景区、省级平安景区和省级文明风景旅游区。</w:t>
      </w:r>
    </w:p>
    <w:p w:rsidR="0064197F" w:rsidRPr="00AD19E2" w:rsidRDefault="0064197F" w:rsidP="0064197F">
      <w:pPr>
        <w:ind w:firstLineChars="200" w:firstLine="640"/>
        <w:rPr>
          <w:rFonts w:ascii="仿宋_GB2312" w:eastAsia="仿宋_GB2312"/>
          <w:sz w:val="32"/>
          <w:szCs w:val="32"/>
        </w:rPr>
      </w:pPr>
      <w:r w:rsidRPr="00AD19E2">
        <w:rPr>
          <w:rFonts w:ascii="楷体_GB2312" w:eastAsia="楷体_GB2312" w:hint="eastAsia"/>
          <w:sz w:val="32"/>
          <w:szCs w:val="32"/>
        </w:rPr>
        <w:t>杨家岭革命旧址：</w:t>
      </w:r>
      <w:r w:rsidRPr="00AD19E2">
        <w:rPr>
          <w:rFonts w:ascii="仿宋_GB2312" w:eastAsia="仿宋_GB2312" w:hint="eastAsia"/>
          <w:sz w:val="32"/>
          <w:szCs w:val="32"/>
        </w:rPr>
        <w:t>位于延安城西北3公里处的杨家岭村，</w:t>
      </w:r>
      <w:r w:rsidRPr="00AD19E2">
        <w:rPr>
          <w:rFonts w:ascii="仿宋_GB2312" w:eastAsia="仿宋_GB2312" w:hint="eastAsia"/>
          <w:sz w:val="32"/>
          <w:szCs w:val="32"/>
        </w:rPr>
        <w:lastRenderedPageBreak/>
        <w:t>占地面积101亩，是中共中央1938年11月至1947年3月的所在地。杨家岭革命旧址包括毛泽东、朱德、刘少奇、周恩来旧居和中央大礼堂、中央办公厅大楼，共计石窑18孔、接石口土窑19孔，平房23间，土窑洞数十孔。杨家岭革命旧址还保存有中共组织部、宣传部、统战部旧址等。</w:t>
      </w:r>
    </w:p>
    <w:p w:rsidR="0064197F" w:rsidRPr="00AD19E2" w:rsidRDefault="0064197F" w:rsidP="0064197F">
      <w:pPr>
        <w:ind w:firstLineChars="200" w:firstLine="640"/>
        <w:rPr>
          <w:rFonts w:ascii="仿宋_GB2312" w:eastAsia="仿宋_GB2312"/>
          <w:sz w:val="32"/>
          <w:szCs w:val="32"/>
        </w:rPr>
      </w:pPr>
      <w:r w:rsidRPr="00AD19E2">
        <w:rPr>
          <w:rFonts w:ascii="楷体_GB2312" w:eastAsia="楷体_GB2312" w:hint="eastAsia"/>
          <w:sz w:val="32"/>
          <w:szCs w:val="32"/>
        </w:rPr>
        <w:t>凤凰山革命旧址：</w:t>
      </w:r>
      <w:r w:rsidRPr="00AD19E2">
        <w:rPr>
          <w:rFonts w:ascii="仿宋_GB2312" w:eastAsia="仿宋_GB2312" w:hint="eastAsia"/>
          <w:sz w:val="32"/>
          <w:szCs w:val="32"/>
        </w:rPr>
        <w:t>位于延安城西北角的凤凰山麓，是中共中央到延安后的第一个驻地。凤凰山也称西山，因山形似凤凰展翅而得名。凤凰山革命旧址占地16.2亩，是中共中央1937年1月至1938年11月期间的驻地，包括毛泽东、朱德、周恩来旧居和中国工农红军总参谋部、中共中央机要科旧址，共计窑洞12孔、平房55间和</w:t>
      </w:r>
      <w:proofErr w:type="gramStart"/>
      <w:r w:rsidRPr="00AD19E2">
        <w:rPr>
          <w:rFonts w:ascii="仿宋_GB2312" w:eastAsia="仿宋_GB2312" w:hint="eastAsia"/>
          <w:sz w:val="32"/>
          <w:szCs w:val="32"/>
        </w:rPr>
        <w:t>石凿</w:t>
      </w:r>
      <w:proofErr w:type="gramEnd"/>
      <w:r w:rsidRPr="00AD19E2">
        <w:rPr>
          <w:rFonts w:ascii="仿宋_GB2312" w:eastAsia="仿宋_GB2312" w:hint="eastAsia"/>
          <w:sz w:val="32"/>
          <w:szCs w:val="32"/>
        </w:rPr>
        <w:t>防空洞一处。</w:t>
      </w:r>
    </w:p>
    <w:p w:rsidR="0064197F" w:rsidRPr="00AD19E2" w:rsidRDefault="0064197F" w:rsidP="0064197F">
      <w:pPr>
        <w:ind w:firstLineChars="200" w:firstLine="640"/>
        <w:rPr>
          <w:rFonts w:ascii="仿宋_GB2312" w:eastAsia="仿宋_GB2312"/>
          <w:sz w:val="32"/>
          <w:szCs w:val="32"/>
        </w:rPr>
      </w:pPr>
      <w:r w:rsidRPr="00AD19E2">
        <w:rPr>
          <w:rFonts w:ascii="楷体_GB2312" w:eastAsia="楷体_GB2312" w:hint="eastAsia"/>
          <w:sz w:val="32"/>
          <w:szCs w:val="32"/>
        </w:rPr>
        <w:t>梁家河：</w:t>
      </w:r>
      <w:r w:rsidRPr="00AD19E2">
        <w:rPr>
          <w:rFonts w:ascii="仿宋_GB2312" w:eastAsia="仿宋_GB2312" w:hint="eastAsia"/>
          <w:sz w:val="32"/>
          <w:szCs w:val="32"/>
        </w:rPr>
        <w:t>隶属于陕西省延安市延川县文安驿镇，位于文安驿镇东南方向5公里处，是延安市委、市政Z</w:t>
      </w:r>
      <w:proofErr w:type="gramStart"/>
      <w:r w:rsidRPr="00AD19E2">
        <w:rPr>
          <w:rFonts w:ascii="仿宋_GB2312" w:eastAsia="仿宋_GB2312" w:hint="eastAsia"/>
          <w:sz w:val="32"/>
          <w:szCs w:val="32"/>
        </w:rPr>
        <w:t>府确定</w:t>
      </w:r>
      <w:proofErr w:type="gramEnd"/>
      <w:r w:rsidRPr="00AD19E2">
        <w:rPr>
          <w:rFonts w:ascii="仿宋_GB2312" w:eastAsia="仿宋_GB2312" w:hint="eastAsia"/>
          <w:sz w:val="32"/>
          <w:szCs w:val="32"/>
        </w:rPr>
        <w:t>的新农村建设试点村之一。文安驿镇西魏大统三年（公元537年）始筑城设文安县，隋朝开皇三年（公元583年）并入延川县，明清时期是陕北地区规模较大的驿站和繁华的贸易集镇。悠久的历史为文安</w:t>
      </w:r>
      <w:proofErr w:type="gramStart"/>
      <w:r w:rsidRPr="00AD19E2">
        <w:rPr>
          <w:rFonts w:ascii="仿宋_GB2312" w:eastAsia="仿宋_GB2312" w:hint="eastAsia"/>
          <w:sz w:val="32"/>
          <w:szCs w:val="32"/>
        </w:rPr>
        <w:t>驿</w:t>
      </w:r>
      <w:proofErr w:type="gramEnd"/>
      <w:r w:rsidRPr="00AD19E2">
        <w:rPr>
          <w:rFonts w:ascii="仿宋_GB2312" w:eastAsia="仿宋_GB2312" w:hint="eastAsia"/>
          <w:sz w:val="32"/>
          <w:szCs w:val="32"/>
        </w:rPr>
        <w:t>留下了古县城墙、文州书院、古道驿站、烽火台等众多文化遗址。</w:t>
      </w:r>
    </w:p>
    <w:p w:rsidR="0064197F" w:rsidRPr="00AD19E2" w:rsidRDefault="0064197F" w:rsidP="0064197F">
      <w:pPr>
        <w:ind w:firstLineChars="200" w:firstLine="640"/>
        <w:rPr>
          <w:rFonts w:ascii="仿宋_GB2312" w:eastAsia="仿宋_GB2312"/>
          <w:sz w:val="32"/>
          <w:szCs w:val="32"/>
        </w:rPr>
      </w:pPr>
      <w:r w:rsidRPr="00AD19E2">
        <w:rPr>
          <w:rFonts w:ascii="楷体_GB2312" w:eastAsia="楷体_GB2312" w:hint="eastAsia"/>
          <w:sz w:val="32"/>
          <w:szCs w:val="32"/>
        </w:rPr>
        <w:t>枣园革命旧址：</w:t>
      </w:r>
      <w:r w:rsidRPr="00AD19E2">
        <w:rPr>
          <w:rFonts w:ascii="仿宋_GB2312" w:eastAsia="仿宋_GB2312" w:hint="eastAsia"/>
          <w:sz w:val="32"/>
          <w:szCs w:val="32"/>
        </w:rPr>
        <w:t>位于延安城西北8公里处，占地面积80亩，是中共中央书记处1943年10月至1947年3月所在地。1943</w:t>
      </w:r>
      <w:r w:rsidRPr="00AD19E2">
        <w:rPr>
          <w:rFonts w:ascii="仿宋_GB2312" w:eastAsia="仿宋_GB2312" w:hint="eastAsia"/>
          <w:sz w:val="32"/>
          <w:szCs w:val="32"/>
        </w:rPr>
        <w:lastRenderedPageBreak/>
        <w:t>年10月，中央书记处成员由杨家岭移住这里，领导全党完成了以马克思主义思想教育为标志的延安整风运动；高度概括总结了全心全意为人民服务的党的根本宗旨；筹备召开了党在新民主主义时期具有里程碑意义的第七次全国代表大会，确立了毛泽东思想在全党的指导地位；枣园旧址革命资源丰富，园内坐落着中央书记处礼堂、作战室、机要室、行政办等四座小洋房，依山分布着5座独立的院落，分别是毛泽东、朱德、周恩来、刘少奇、任弼时、张闻天、彭德怀、王稼祥等中央领导的旧居。1953年，枣园革命旧址开展保护维修工程，1959年正式对外开放。1961年3月4日，被国务院公布为第一批全国重点文物保护单位。1997年被中宣部命名为全国百个爱国主义教育示范基地之一。</w:t>
      </w:r>
    </w:p>
    <w:p w:rsidR="0064197F" w:rsidRPr="00AD19E2" w:rsidRDefault="0064197F" w:rsidP="0064197F">
      <w:pPr>
        <w:ind w:firstLineChars="200" w:firstLine="640"/>
      </w:pPr>
      <w:r w:rsidRPr="00AD19E2">
        <w:rPr>
          <w:rFonts w:ascii="楷体_GB2312" w:eastAsia="楷体_GB2312" w:hint="eastAsia"/>
          <w:sz w:val="32"/>
          <w:szCs w:val="32"/>
        </w:rPr>
        <w:t>王家坪革命旧址：</w:t>
      </w:r>
      <w:r w:rsidRPr="00AD19E2">
        <w:rPr>
          <w:rFonts w:ascii="仿宋_GB2312" w:eastAsia="仿宋_GB2312" w:hint="eastAsia"/>
          <w:sz w:val="32"/>
          <w:szCs w:val="32"/>
        </w:rPr>
        <w:t>位于延安城西北方向1.5公里处。这里是中共中央革命军事委员会和八路军总部1937年8月至1947年3月的所在地，总面积约36000平方米。王家坪革命旧址以沟为界分成两个大院，左为总参谋部院，右为总政治部院，毛泽东、周恩来、朱德、彭德怀、叶剑英、王稼祥曾在这里居住，当年设在这里的单位有军委秘书厅、总政治部、总参谋部、总后勤部等。1947年3月18日黄昏，毛泽东、周恩来等由此撤离延安，踏上转战陕北的征途。</w:t>
      </w:r>
    </w:p>
    <w:p w:rsidR="000F1421" w:rsidRPr="0064197F" w:rsidRDefault="000F1421" w:rsidP="0064197F"/>
    <w:sectPr w:rsidR="000F1421" w:rsidRPr="0064197F" w:rsidSect="00491ACE">
      <w:footerReference w:type="even" r:id="rId7"/>
      <w:footerReference w:type="default" r:id="rId8"/>
      <w:pgSz w:w="11906" w:h="16838" w:code="9"/>
      <w:pgMar w:top="2098" w:right="1588" w:bottom="1871" w:left="1588"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79" w:rsidRDefault="00114579">
      <w:r>
        <w:separator/>
      </w:r>
    </w:p>
  </w:endnote>
  <w:endnote w:type="continuationSeparator" w:id="0">
    <w:p w:rsidR="00114579" w:rsidRDefault="0011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FSK--GBK1-0">
    <w:altName w:val="等线"/>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9" w:rsidRPr="008A2B99" w:rsidRDefault="008F6A60">
    <w:pPr>
      <w:pStyle w:val="a3"/>
      <w:rPr>
        <w:sz w:val="28"/>
        <w:szCs w:val="28"/>
      </w:rPr>
    </w:pPr>
    <w:r w:rsidRPr="008A2B99">
      <w:rPr>
        <w:rFonts w:hint="eastAsia"/>
        <w:sz w:val="28"/>
        <w:szCs w:val="28"/>
      </w:rPr>
      <w:t>—</w:t>
    </w:r>
    <w:r w:rsidRPr="008A2B99">
      <w:rPr>
        <w:rFonts w:hint="eastAsia"/>
        <w:sz w:val="28"/>
        <w:szCs w:val="28"/>
      </w:rPr>
      <w:t xml:space="preserve"> </w:t>
    </w:r>
    <w:r w:rsidRPr="008A2B99">
      <w:rPr>
        <w:sz w:val="28"/>
        <w:szCs w:val="28"/>
      </w:rPr>
      <w:fldChar w:fldCharType="begin"/>
    </w:r>
    <w:r w:rsidRPr="008A2B99">
      <w:rPr>
        <w:sz w:val="28"/>
        <w:szCs w:val="28"/>
      </w:rPr>
      <w:instrText>PAGE   \* MERGEFORMAT</w:instrText>
    </w:r>
    <w:r w:rsidRPr="008A2B99">
      <w:rPr>
        <w:sz w:val="28"/>
        <w:szCs w:val="28"/>
      </w:rPr>
      <w:fldChar w:fldCharType="separate"/>
    </w:r>
    <w:r w:rsidRPr="008C46BA">
      <w:rPr>
        <w:noProof/>
        <w:sz w:val="28"/>
        <w:szCs w:val="28"/>
        <w:lang w:val="zh-CN"/>
      </w:rPr>
      <w:t>2</w:t>
    </w:r>
    <w:r w:rsidRPr="008A2B99">
      <w:rPr>
        <w:sz w:val="28"/>
        <w:szCs w:val="28"/>
      </w:rPr>
      <w:fldChar w:fldCharType="end"/>
    </w:r>
    <w:r w:rsidRPr="008A2B99">
      <w:rPr>
        <w:rFonts w:hint="eastAsia"/>
        <w:sz w:val="28"/>
        <w:szCs w:val="28"/>
      </w:rPr>
      <w:t xml:space="preserve"> </w:t>
    </w:r>
    <w:r w:rsidRPr="008A2B99">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99" w:rsidRPr="008A2B99" w:rsidRDefault="008F6A60" w:rsidP="00B84471">
    <w:pPr>
      <w:pStyle w:val="a3"/>
      <w:jc w:val="center"/>
      <w:rPr>
        <w:sz w:val="28"/>
        <w:szCs w:val="28"/>
      </w:rPr>
    </w:pPr>
    <w:r w:rsidRPr="008A2B99">
      <w:rPr>
        <w:rFonts w:hint="eastAsia"/>
        <w:sz w:val="28"/>
        <w:szCs w:val="28"/>
      </w:rPr>
      <w:t>—</w:t>
    </w:r>
    <w:r w:rsidRPr="008A2B99">
      <w:rPr>
        <w:rFonts w:hint="eastAsia"/>
        <w:sz w:val="28"/>
        <w:szCs w:val="28"/>
      </w:rPr>
      <w:t xml:space="preserve"> </w:t>
    </w:r>
    <w:r w:rsidRPr="008A2B99">
      <w:rPr>
        <w:sz w:val="28"/>
        <w:szCs w:val="28"/>
      </w:rPr>
      <w:fldChar w:fldCharType="begin"/>
    </w:r>
    <w:r w:rsidRPr="008A2B99">
      <w:rPr>
        <w:sz w:val="28"/>
        <w:szCs w:val="28"/>
      </w:rPr>
      <w:instrText>PAGE   \* MERGEFORMAT</w:instrText>
    </w:r>
    <w:r w:rsidRPr="008A2B99">
      <w:rPr>
        <w:sz w:val="28"/>
        <w:szCs w:val="28"/>
      </w:rPr>
      <w:fldChar w:fldCharType="separate"/>
    </w:r>
    <w:r w:rsidR="003259B4" w:rsidRPr="003259B4">
      <w:rPr>
        <w:noProof/>
        <w:sz w:val="28"/>
        <w:szCs w:val="28"/>
        <w:lang w:val="zh-CN"/>
      </w:rPr>
      <w:t>5</w:t>
    </w:r>
    <w:r w:rsidRPr="008A2B99">
      <w:rPr>
        <w:sz w:val="28"/>
        <w:szCs w:val="28"/>
      </w:rPr>
      <w:fldChar w:fldCharType="end"/>
    </w:r>
    <w:r w:rsidRPr="008A2B99">
      <w:rPr>
        <w:rFonts w:hint="eastAsia"/>
        <w:sz w:val="28"/>
        <w:szCs w:val="28"/>
      </w:rPr>
      <w:t xml:space="preserve"> </w:t>
    </w:r>
    <w:r w:rsidRPr="008A2B99">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79" w:rsidRDefault="00114579">
      <w:r>
        <w:separator/>
      </w:r>
    </w:p>
  </w:footnote>
  <w:footnote w:type="continuationSeparator" w:id="0">
    <w:p w:rsidR="00114579" w:rsidRDefault="00114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A9"/>
    <w:rsid w:val="00072FC5"/>
    <w:rsid w:val="000F1421"/>
    <w:rsid w:val="00114579"/>
    <w:rsid w:val="00126356"/>
    <w:rsid w:val="001A177C"/>
    <w:rsid w:val="003259B4"/>
    <w:rsid w:val="0034178F"/>
    <w:rsid w:val="005222B1"/>
    <w:rsid w:val="005810C6"/>
    <w:rsid w:val="0064197F"/>
    <w:rsid w:val="00842FA9"/>
    <w:rsid w:val="008D01A9"/>
    <w:rsid w:val="008E6338"/>
    <w:rsid w:val="008F6A60"/>
    <w:rsid w:val="00AD19E2"/>
    <w:rsid w:val="00B84471"/>
    <w:rsid w:val="00C41487"/>
    <w:rsid w:val="00E36E81"/>
    <w:rsid w:val="00FC61E7"/>
    <w:rsid w:val="00FF6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42FA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842FA9"/>
    <w:rPr>
      <w:rFonts w:ascii="Times New Roman" w:eastAsia="宋体" w:hAnsi="Times New Roman" w:cs="Times New Roman"/>
      <w:sz w:val="18"/>
      <w:szCs w:val="18"/>
    </w:rPr>
  </w:style>
  <w:style w:type="table" w:styleId="a4">
    <w:name w:val="Table Grid"/>
    <w:basedOn w:val="a1"/>
    <w:uiPriority w:val="59"/>
    <w:rsid w:val="0058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B844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844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42FA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842FA9"/>
    <w:rPr>
      <w:rFonts w:ascii="Times New Roman" w:eastAsia="宋体" w:hAnsi="Times New Roman" w:cs="Times New Roman"/>
      <w:sz w:val="18"/>
      <w:szCs w:val="18"/>
    </w:rPr>
  </w:style>
  <w:style w:type="table" w:styleId="a4">
    <w:name w:val="Table Grid"/>
    <w:basedOn w:val="a1"/>
    <w:uiPriority w:val="59"/>
    <w:rsid w:val="0058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B844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844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2023-05-31T02:14:00Z</dcterms:created>
  <dcterms:modified xsi:type="dcterms:W3CDTF">2023-06-01T07:20:00Z</dcterms:modified>
</cp:coreProperties>
</file>